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06" w:rsidRDefault="00725106" w:rsidP="008B23F4">
      <w:pPr>
        <w:contextualSpacing/>
        <w:jc w:val="center"/>
        <w:rPr>
          <w:b/>
          <w:bCs/>
        </w:rPr>
      </w:pPr>
      <w:r>
        <w:rPr>
          <w:b/>
          <w:bCs/>
        </w:rPr>
        <w:t>SPOR GENEL MÜDÜRLÜĞÜ</w:t>
      </w:r>
    </w:p>
    <w:p w:rsidR="00725106" w:rsidRPr="00EA1051" w:rsidRDefault="00725106" w:rsidP="008B23F4">
      <w:pPr>
        <w:contextualSpacing/>
        <w:jc w:val="center"/>
        <w:rPr>
          <w:b/>
          <w:bCs/>
        </w:rPr>
      </w:pPr>
      <w:bookmarkStart w:id="0" w:name="_GoBack"/>
      <w:r>
        <w:rPr>
          <w:b/>
          <w:bCs/>
        </w:rPr>
        <w:t xml:space="preserve">SPOR KAFİLELERİ </w:t>
      </w:r>
      <w:r w:rsidRPr="00EA1051">
        <w:rPr>
          <w:b/>
          <w:bCs/>
        </w:rPr>
        <w:t>SEYAHAT</w:t>
      </w:r>
      <w:r>
        <w:rPr>
          <w:b/>
          <w:bCs/>
        </w:rPr>
        <w:t xml:space="preserve"> YÖNERGESİ</w:t>
      </w:r>
    </w:p>
    <w:bookmarkEnd w:id="0"/>
    <w:p w:rsidR="00725106" w:rsidRDefault="00725106" w:rsidP="008B23F4">
      <w:pPr>
        <w:contextualSpacing/>
        <w:jc w:val="center"/>
        <w:rPr>
          <w:b/>
          <w:bCs/>
        </w:rPr>
      </w:pPr>
    </w:p>
    <w:p w:rsidR="00725106" w:rsidRDefault="00725106" w:rsidP="008B23F4">
      <w:pPr>
        <w:contextualSpacing/>
        <w:jc w:val="center"/>
        <w:rPr>
          <w:b/>
          <w:bCs/>
        </w:rPr>
      </w:pPr>
    </w:p>
    <w:p w:rsidR="00725106" w:rsidRPr="00EA1051" w:rsidRDefault="00725106" w:rsidP="008B23F4">
      <w:pPr>
        <w:contextualSpacing/>
        <w:jc w:val="center"/>
        <w:rPr>
          <w:b/>
          <w:bCs/>
        </w:rPr>
      </w:pPr>
      <w:r w:rsidRPr="00EA1051">
        <w:rPr>
          <w:b/>
          <w:bCs/>
        </w:rPr>
        <w:t>BİRİNCİ BÖLÜM</w:t>
      </w:r>
    </w:p>
    <w:p w:rsidR="00725106" w:rsidRPr="00EA1051" w:rsidRDefault="00725106" w:rsidP="008B23F4">
      <w:pPr>
        <w:contextualSpacing/>
        <w:jc w:val="center"/>
        <w:rPr>
          <w:b/>
          <w:bCs/>
        </w:rPr>
      </w:pPr>
      <w:r>
        <w:rPr>
          <w:b/>
          <w:bCs/>
        </w:rPr>
        <w:t>Amaç, Kapsam, Dayanak ve</w:t>
      </w:r>
      <w:r w:rsidRPr="00EA1051">
        <w:rPr>
          <w:b/>
          <w:bCs/>
        </w:rPr>
        <w:t xml:space="preserve"> Tanımlar</w:t>
      </w:r>
      <w:r>
        <w:rPr>
          <w:b/>
          <w:bCs/>
        </w:rPr>
        <w:t xml:space="preserve"> </w:t>
      </w:r>
    </w:p>
    <w:p w:rsidR="00725106" w:rsidRDefault="00725106" w:rsidP="008B23F4">
      <w:pPr>
        <w:contextualSpacing/>
        <w:jc w:val="center"/>
      </w:pPr>
    </w:p>
    <w:p w:rsidR="00725106" w:rsidRPr="00EA1051" w:rsidRDefault="00725106" w:rsidP="008B23F4">
      <w:pPr>
        <w:contextualSpacing/>
        <w:jc w:val="both"/>
        <w:rPr>
          <w:b/>
          <w:bCs/>
        </w:rPr>
      </w:pPr>
      <w:r w:rsidRPr="00EA1051">
        <w:rPr>
          <w:b/>
          <w:bCs/>
        </w:rPr>
        <w:t>Amaç</w:t>
      </w:r>
    </w:p>
    <w:p w:rsidR="00725106" w:rsidRDefault="00725106" w:rsidP="008B23F4">
      <w:pPr>
        <w:contextualSpacing/>
        <w:jc w:val="both"/>
      </w:pPr>
      <w:r w:rsidRPr="00EA1051">
        <w:rPr>
          <w:b/>
          <w:bCs/>
        </w:rPr>
        <w:t>MADDE 1-</w:t>
      </w:r>
      <w:r>
        <w:t xml:space="preserve"> </w:t>
      </w:r>
      <w:r w:rsidRPr="008A30DA">
        <w:rPr>
          <w:color w:val="000000"/>
        </w:rPr>
        <w:t xml:space="preserve">Bu Yönergenin amacı; Spor Genel Müdürlüğü merkez ve taşra teşkilatı ile bağlı spor federasyonlarının mahalli, bölgesel ve ulusal organizasyonlarına katılan kulüplü takım ve ferdi sporcu kafilelerinin sağlıklı ve güvenilir bir şekilde seyahatlerinin yapılmasına ilişkin usul ve esasları belirlemektir. </w:t>
      </w:r>
    </w:p>
    <w:p w:rsidR="00725106" w:rsidRDefault="00725106" w:rsidP="008B23F4">
      <w:pPr>
        <w:contextualSpacing/>
        <w:jc w:val="both"/>
      </w:pPr>
    </w:p>
    <w:p w:rsidR="00725106" w:rsidRPr="00EA1051" w:rsidRDefault="00725106" w:rsidP="008B23F4">
      <w:pPr>
        <w:contextualSpacing/>
        <w:jc w:val="both"/>
        <w:rPr>
          <w:b/>
          <w:bCs/>
        </w:rPr>
      </w:pPr>
      <w:r w:rsidRPr="00EA1051">
        <w:rPr>
          <w:b/>
          <w:bCs/>
        </w:rPr>
        <w:t>Kapsam</w:t>
      </w:r>
    </w:p>
    <w:p w:rsidR="00725106" w:rsidRDefault="00725106" w:rsidP="008B23F4">
      <w:pPr>
        <w:contextualSpacing/>
        <w:jc w:val="both"/>
      </w:pPr>
      <w:r w:rsidRPr="00EA1051">
        <w:rPr>
          <w:b/>
          <w:bCs/>
        </w:rPr>
        <w:t>M</w:t>
      </w:r>
      <w:r>
        <w:rPr>
          <w:b/>
          <w:bCs/>
        </w:rPr>
        <w:t>ADDE</w:t>
      </w:r>
      <w:r w:rsidRPr="00EA1051">
        <w:rPr>
          <w:b/>
          <w:bCs/>
        </w:rPr>
        <w:t xml:space="preserve"> 2-</w:t>
      </w:r>
      <w:r>
        <w:t xml:space="preserve"> </w:t>
      </w:r>
      <w:r w:rsidRPr="008A30DA">
        <w:rPr>
          <w:color w:val="000000"/>
        </w:rPr>
        <w:t>Bu Yönerge; Spor Genel Müdürlüğü merkez ve taşra teşkilatı ile bağlı spor federasyonlarının mahalli, bölgesel ve ulusal organizasyonlarına katılan kulüplü takım ve ferdi sporcu kafilelerinin sağlıklı ve güvenilir bir şekilde seyahatlerinin yapılmasına ilişkin usul ve esasları kapsar.</w:t>
      </w:r>
    </w:p>
    <w:p w:rsidR="00725106" w:rsidRDefault="00725106" w:rsidP="008B23F4">
      <w:pPr>
        <w:contextualSpacing/>
        <w:jc w:val="both"/>
      </w:pPr>
    </w:p>
    <w:p w:rsidR="00725106" w:rsidRPr="00EA1051" w:rsidRDefault="00725106" w:rsidP="008B23F4">
      <w:pPr>
        <w:contextualSpacing/>
        <w:jc w:val="both"/>
        <w:rPr>
          <w:b/>
          <w:bCs/>
        </w:rPr>
      </w:pPr>
      <w:r w:rsidRPr="00EA1051">
        <w:rPr>
          <w:b/>
          <w:bCs/>
        </w:rPr>
        <w:t>Dayanak</w:t>
      </w:r>
    </w:p>
    <w:p w:rsidR="00725106" w:rsidRPr="002F2528" w:rsidRDefault="00725106" w:rsidP="008B23F4">
      <w:pPr>
        <w:contextualSpacing/>
        <w:jc w:val="both"/>
      </w:pPr>
      <w:proofErr w:type="gramStart"/>
      <w:r>
        <w:rPr>
          <w:b/>
          <w:bCs/>
        </w:rPr>
        <w:t>MADDE 3-</w:t>
      </w:r>
      <w:r w:rsidRPr="002F2528">
        <w:rPr>
          <w:b/>
          <w:bCs/>
        </w:rPr>
        <w:t xml:space="preserve"> </w:t>
      </w:r>
      <w:r w:rsidRPr="003B0705">
        <w:rPr>
          <w:color w:val="000000"/>
        </w:rPr>
        <w:t>Bu Yönerge; 3289 sayılı Spor Genel Müdürlüğünün Teşkilat ve Görevleri Hakkında Kanuna, 2918 sayılı Karayolları Trafik Kanunu ve Yönetmeliğine, 4925 sayılı Karayolu Taşıma Kanunu ve Yönetmeliğine, 1618 sayılı Seyahat Acenteleri ve Seyahat Acenteleri Birliği Kanunu ve Yönetmeliği</w:t>
      </w:r>
      <w:r>
        <w:rPr>
          <w:color w:val="000000"/>
        </w:rPr>
        <w:t xml:space="preserve">, 6136 sayılı </w:t>
      </w:r>
      <w:r w:rsidRPr="00015C6F">
        <w:t>Ateşli Silahlar ve Bıçaklar ile Diğer Aletler Hakkında Kanun ve Yönetmeliğine</w:t>
      </w:r>
      <w:r w:rsidRPr="003B0705">
        <w:rPr>
          <w:color w:val="000000"/>
        </w:rPr>
        <w:t xml:space="preserve"> dayanılarak hazırlanmıştır</w:t>
      </w:r>
      <w:r w:rsidRPr="002F2528">
        <w:t>.</w:t>
      </w:r>
      <w:proofErr w:type="gramEnd"/>
    </w:p>
    <w:p w:rsidR="00725106" w:rsidRDefault="00725106" w:rsidP="008B23F4">
      <w:pPr>
        <w:contextualSpacing/>
        <w:jc w:val="both"/>
      </w:pPr>
    </w:p>
    <w:p w:rsidR="00725106" w:rsidRPr="00EA1051" w:rsidRDefault="00725106" w:rsidP="008B23F4">
      <w:pPr>
        <w:contextualSpacing/>
        <w:jc w:val="both"/>
        <w:rPr>
          <w:b/>
          <w:bCs/>
        </w:rPr>
      </w:pPr>
      <w:r w:rsidRPr="00EA1051">
        <w:rPr>
          <w:b/>
          <w:bCs/>
        </w:rPr>
        <w:t>Tanımlar</w:t>
      </w:r>
      <w:r>
        <w:rPr>
          <w:b/>
          <w:bCs/>
        </w:rPr>
        <w:t xml:space="preserve"> </w:t>
      </w:r>
    </w:p>
    <w:p w:rsidR="00725106" w:rsidRPr="003B0705" w:rsidRDefault="00725106" w:rsidP="008B23F4">
      <w:pPr>
        <w:contextualSpacing/>
        <w:jc w:val="both"/>
        <w:rPr>
          <w:color w:val="000000"/>
        </w:rPr>
      </w:pPr>
      <w:r w:rsidRPr="00EA1051">
        <w:rPr>
          <w:b/>
          <w:bCs/>
        </w:rPr>
        <w:t>M</w:t>
      </w:r>
      <w:r>
        <w:rPr>
          <w:b/>
          <w:bCs/>
        </w:rPr>
        <w:t xml:space="preserve">ADDE </w:t>
      </w:r>
      <w:r w:rsidRPr="00EA1051">
        <w:rPr>
          <w:b/>
          <w:bCs/>
        </w:rPr>
        <w:t>4-</w:t>
      </w:r>
      <w:r>
        <w:t xml:space="preserve"> </w:t>
      </w:r>
      <w:r w:rsidRPr="003B0705">
        <w:rPr>
          <w:color w:val="000000"/>
        </w:rPr>
        <w:t>Bu Yönergede geçen;</w:t>
      </w:r>
    </w:p>
    <w:p w:rsidR="00725106" w:rsidRPr="003B0705" w:rsidRDefault="00725106" w:rsidP="008B23F4">
      <w:pPr>
        <w:contextualSpacing/>
        <w:jc w:val="both"/>
        <w:rPr>
          <w:color w:val="000000"/>
        </w:rPr>
      </w:pPr>
      <w:r w:rsidRPr="003B0705">
        <w:rPr>
          <w:color w:val="000000"/>
        </w:rPr>
        <w:t>a) Antrenör: Spor Genel Müdürlüğünce</w:t>
      </w:r>
      <w:r>
        <w:rPr>
          <w:color w:val="000000"/>
        </w:rPr>
        <w:t xml:space="preserve"> veya ilgili federasyonlarca</w:t>
      </w:r>
      <w:r w:rsidRPr="003B0705">
        <w:rPr>
          <w:color w:val="000000"/>
        </w:rPr>
        <w:t xml:space="preserve"> verilen </w:t>
      </w:r>
      <w:proofErr w:type="gramStart"/>
      <w:r w:rsidRPr="003B0705">
        <w:rPr>
          <w:color w:val="000000"/>
        </w:rPr>
        <w:t>antrenör</w:t>
      </w:r>
      <w:proofErr w:type="gramEnd"/>
      <w:r w:rsidRPr="003B0705">
        <w:rPr>
          <w:color w:val="000000"/>
        </w:rPr>
        <w:t xml:space="preserve"> belgesine sahip </w:t>
      </w:r>
      <w:r>
        <w:rPr>
          <w:color w:val="000000"/>
        </w:rPr>
        <w:t>kişileri</w:t>
      </w:r>
      <w:r w:rsidRPr="003B0705">
        <w:rPr>
          <w:color w:val="000000"/>
        </w:rPr>
        <w:t>,</w:t>
      </w:r>
    </w:p>
    <w:p w:rsidR="00725106" w:rsidRPr="003B0705" w:rsidRDefault="00725106" w:rsidP="008B23F4">
      <w:pPr>
        <w:contextualSpacing/>
        <w:jc w:val="both"/>
        <w:rPr>
          <w:color w:val="000000"/>
        </w:rPr>
      </w:pPr>
      <w:r w:rsidRPr="003B0705">
        <w:rPr>
          <w:color w:val="000000"/>
        </w:rPr>
        <w:t>b) Daire Başkanlığı: Spor Genel Müdürlüğü Spor Faaliyetleri Daire Başkanlığını,</w:t>
      </w:r>
    </w:p>
    <w:p w:rsidR="00725106" w:rsidRPr="003B0705" w:rsidRDefault="00725106" w:rsidP="008B23F4">
      <w:pPr>
        <w:contextualSpacing/>
        <w:jc w:val="both"/>
        <w:rPr>
          <w:color w:val="000000"/>
        </w:rPr>
      </w:pPr>
      <w:r w:rsidRPr="003B0705">
        <w:rPr>
          <w:color w:val="000000"/>
        </w:rPr>
        <w:t>c) Daire Başkanı: Spor Genel Müdürlüğü Spor Faaliyetleri Dairesi Başkanını,</w:t>
      </w:r>
    </w:p>
    <w:p w:rsidR="00725106" w:rsidRPr="003B0705" w:rsidRDefault="00725106" w:rsidP="008B23F4">
      <w:pPr>
        <w:contextualSpacing/>
        <w:jc w:val="both"/>
        <w:rPr>
          <w:color w:val="000000"/>
        </w:rPr>
      </w:pPr>
      <w:r w:rsidRPr="003B0705">
        <w:rPr>
          <w:color w:val="000000"/>
        </w:rPr>
        <w:t>ç) Federasyon: 3289 sayılı Kanuna göre kurulan bağlı spor federasyonlarını,</w:t>
      </w:r>
    </w:p>
    <w:p w:rsidR="00725106" w:rsidRPr="003B0705" w:rsidRDefault="00725106" w:rsidP="008B23F4">
      <w:pPr>
        <w:contextualSpacing/>
        <w:jc w:val="both"/>
        <w:rPr>
          <w:color w:val="000000"/>
        </w:rPr>
      </w:pPr>
      <w:r w:rsidRPr="003B0705">
        <w:rPr>
          <w:color w:val="000000"/>
        </w:rPr>
        <w:t>d) Genel Müdürlük: Spor Genel Müdürlüğünü,</w:t>
      </w:r>
    </w:p>
    <w:p w:rsidR="00725106" w:rsidRPr="003B0705" w:rsidRDefault="00725106" w:rsidP="008B23F4">
      <w:pPr>
        <w:contextualSpacing/>
        <w:jc w:val="both"/>
        <w:rPr>
          <w:color w:val="000000"/>
        </w:rPr>
      </w:pPr>
      <w:r w:rsidRPr="003B0705">
        <w:rPr>
          <w:color w:val="000000"/>
        </w:rPr>
        <w:t>e) Genel Müdür: Spor Genel Müdürünü,</w:t>
      </w:r>
    </w:p>
    <w:p w:rsidR="00725106" w:rsidRPr="003B0705" w:rsidRDefault="00725106" w:rsidP="008B23F4">
      <w:pPr>
        <w:contextualSpacing/>
        <w:jc w:val="both"/>
        <w:rPr>
          <w:color w:val="000000"/>
        </w:rPr>
      </w:pPr>
      <w:r w:rsidRPr="003B0705">
        <w:rPr>
          <w:color w:val="000000"/>
        </w:rPr>
        <w:t>f) İl Müdürlüğü: Gençlik Hizmetleri ve Spor İl Müdürlüğünü,</w:t>
      </w:r>
    </w:p>
    <w:p w:rsidR="00725106" w:rsidRPr="003B0705" w:rsidRDefault="00725106" w:rsidP="008B23F4">
      <w:pPr>
        <w:contextualSpacing/>
        <w:jc w:val="both"/>
        <w:rPr>
          <w:color w:val="000000"/>
        </w:rPr>
      </w:pPr>
      <w:r w:rsidRPr="003B0705">
        <w:rPr>
          <w:color w:val="000000"/>
        </w:rPr>
        <w:t xml:space="preserve">g) İlçe Müdürlüğü: Gençlik Hizmetleri ve Spor İlçe Müdürlüğünü, </w:t>
      </w:r>
    </w:p>
    <w:p w:rsidR="00725106" w:rsidRPr="003B0705" w:rsidRDefault="00725106" w:rsidP="008B23F4">
      <w:pPr>
        <w:contextualSpacing/>
        <w:jc w:val="both"/>
        <w:rPr>
          <w:color w:val="000000"/>
        </w:rPr>
      </w:pPr>
      <w:r w:rsidRPr="003B0705">
        <w:rPr>
          <w:color w:val="000000"/>
        </w:rPr>
        <w:t>ğ) İdareci: Mahalli ve ulusal spor faaliyetinde yer alan sporcu kafilelerinin sevk ve idaresinden sorumlu kişiyi,</w:t>
      </w:r>
    </w:p>
    <w:p w:rsidR="00725106" w:rsidRPr="003B0705" w:rsidRDefault="00725106" w:rsidP="008B23F4">
      <w:pPr>
        <w:contextualSpacing/>
        <w:jc w:val="both"/>
        <w:rPr>
          <w:color w:val="000000"/>
        </w:rPr>
      </w:pPr>
      <w:r w:rsidRPr="003B0705">
        <w:rPr>
          <w:color w:val="000000"/>
        </w:rPr>
        <w:t>h) İl Müdürü: Gençlik Hizmetleri ve Spor İl Müdürünü,</w:t>
      </w:r>
    </w:p>
    <w:p w:rsidR="00725106" w:rsidRPr="003B0705" w:rsidRDefault="00725106" w:rsidP="008B23F4">
      <w:pPr>
        <w:contextualSpacing/>
        <w:jc w:val="both"/>
        <w:rPr>
          <w:color w:val="000000"/>
        </w:rPr>
      </w:pPr>
      <w:r w:rsidRPr="003B0705">
        <w:rPr>
          <w:color w:val="000000"/>
        </w:rPr>
        <w:t xml:space="preserve">ı) İlçe Müdürü: Gençlik Hizmetleri ve Spor İlçe Müdürünü, </w:t>
      </w:r>
    </w:p>
    <w:p w:rsidR="00725106" w:rsidRPr="003B0705" w:rsidRDefault="00725106" w:rsidP="008B23F4">
      <w:pPr>
        <w:tabs>
          <w:tab w:val="left" w:pos="180"/>
        </w:tabs>
        <w:contextualSpacing/>
        <w:jc w:val="both"/>
        <w:rPr>
          <w:color w:val="000000"/>
        </w:rPr>
      </w:pPr>
      <w:r w:rsidRPr="003B0705">
        <w:rPr>
          <w:color w:val="000000"/>
        </w:rPr>
        <w:t>i) Kiralık araçlarla seyahat: Ulaştırma, Denizcilik ve Haberleşme Bakanlığı</w:t>
      </w:r>
      <w:r>
        <w:rPr>
          <w:color w:val="000000"/>
        </w:rPr>
        <w:t xml:space="preserve"> ve </w:t>
      </w:r>
      <w:r w:rsidRPr="003B0705">
        <w:rPr>
          <w:color w:val="000000"/>
        </w:rPr>
        <w:t xml:space="preserve">ilgili kuruluşların belirlediği standartlara uygun otomobil, minibüs, midibüs ve otobüslerle yapılan seyahati, </w:t>
      </w:r>
    </w:p>
    <w:p w:rsidR="00725106" w:rsidRPr="003B0705" w:rsidRDefault="00725106" w:rsidP="008B23F4">
      <w:pPr>
        <w:tabs>
          <w:tab w:val="left" w:pos="180"/>
        </w:tabs>
        <w:contextualSpacing/>
        <w:jc w:val="both"/>
        <w:rPr>
          <w:color w:val="000000"/>
        </w:rPr>
      </w:pPr>
      <w:r w:rsidRPr="003B0705">
        <w:rPr>
          <w:color w:val="000000"/>
        </w:rPr>
        <w:t xml:space="preserve">j) </w:t>
      </w:r>
      <w:r w:rsidRPr="003B0705">
        <w:rPr>
          <w:color w:val="000000"/>
          <w:shd w:val="clear" w:color="auto" w:fill="FFFFFF"/>
        </w:rPr>
        <w:t>Spor Kulübü: Spor Genel Müdürlüğü tarafından tescil edilmiş spor kulübünü,</w:t>
      </w:r>
    </w:p>
    <w:p w:rsidR="00725106" w:rsidRPr="003B0705" w:rsidRDefault="00725106" w:rsidP="008B23F4">
      <w:pPr>
        <w:contextualSpacing/>
        <w:jc w:val="both"/>
        <w:rPr>
          <w:color w:val="000000"/>
        </w:rPr>
      </w:pPr>
      <w:r w:rsidRPr="003B0705">
        <w:rPr>
          <w:color w:val="000000"/>
        </w:rPr>
        <w:t xml:space="preserve">k) Resmi araçlarla seyahat: </w:t>
      </w:r>
      <w:r>
        <w:rPr>
          <w:color w:val="000000"/>
        </w:rPr>
        <w:t xml:space="preserve">Kamu kurum ve kuruluşlarının </w:t>
      </w:r>
      <w:r w:rsidRPr="003B0705">
        <w:rPr>
          <w:color w:val="000000"/>
        </w:rPr>
        <w:t>hizmet amaçlı kullandıkları yolcu taşımacılığına uygun araçları ile yapılan seyahatleri,</w:t>
      </w:r>
    </w:p>
    <w:p w:rsidR="00725106" w:rsidRPr="003B0705" w:rsidRDefault="00725106" w:rsidP="008B23F4">
      <w:pPr>
        <w:contextualSpacing/>
        <w:jc w:val="both"/>
        <w:rPr>
          <w:color w:val="000000"/>
        </w:rPr>
      </w:pPr>
      <w:r w:rsidRPr="003B0705">
        <w:rPr>
          <w:color w:val="000000"/>
        </w:rPr>
        <w:t xml:space="preserve">l) Sporcu: Sporcu lisansı </w:t>
      </w:r>
      <w:r>
        <w:rPr>
          <w:color w:val="000000"/>
        </w:rPr>
        <w:t>bulunan kişileri</w:t>
      </w:r>
      <w:r w:rsidRPr="003B0705">
        <w:rPr>
          <w:color w:val="000000"/>
        </w:rPr>
        <w:t xml:space="preserve">, </w:t>
      </w:r>
    </w:p>
    <w:p w:rsidR="00725106" w:rsidRPr="003B0705" w:rsidRDefault="00725106" w:rsidP="008B23F4">
      <w:pPr>
        <w:contextualSpacing/>
        <w:jc w:val="both"/>
        <w:rPr>
          <w:color w:val="000000"/>
        </w:rPr>
      </w:pPr>
      <w:r w:rsidRPr="003B0705">
        <w:rPr>
          <w:color w:val="000000"/>
        </w:rPr>
        <w:t>m) Şehirlerarası otobüslerle seyahat: Ulaştırma, Denizcilik ve Haberleşme Bakanlığının izin verdiği şehirlerarası otobüs firmalarıyla yapılan tarifeye bağlı seyahatleri,</w:t>
      </w:r>
    </w:p>
    <w:p w:rsidR="00725106" w:rsidRPr="003B0705" w:rsidRDefault="00725106" w:rsidP="008B23F4">
      <w:pPr>
        <w:contextualSpacing/>
        <w:jc w:val="both"/>
        <w:rPr>
          <w:color w:val="000000"/>
        </w:rPr>
      </w:pPr>
      <w:r w:rsidRPr="003B0705">
        <w:rPr>
          <w:color w:val="000000"/>
        </w:rPr>
        <w:t>n) Diğer ulaşım: İlgili kurum mevzuatıyla düzenlenen hava, deniz ve demir yolu ulaşım</w:t>
      </w:r>
      <w:r>
        <w:rPr>
          <w:color w:val="000000"/>
        </w:rPr>
        <w:t xml:space="preserve"> araç</w:t>
      </w:r>
      <w:r w:rsidRPr="003B0705">
        <w:rPr>
          <w:color w:val="000000"/>
        </w:rPr>
        <w:t xml:space="preserve">larıyla yapılan seyahatleri, </w:t>
      </w:r>
    </w:p>
    <w:p w:rsidR="00725106" w:rsidRDefault="00725106" w:rsidP="00A14872">
      <w:pPr>
        <w:spacing w:after="240"/>
        <w:contextualSpacing/>
        <w:jc w:val="both"/>
      </w:pPr>
      <w:r w:rsidRPr="003B0705">
        <w:rPr>
          <w:color w:val="000000"/>
        </w:rPr>
        <w:lastRenderedPageBreak/>
        <w:t>o) Spor Kafilesi: Takvime bağlı müsabakalara il müdürlüklerince, sayı ve nitelikleri EK-1'de yer alan tablo</w:t>
      </w:r>
      <w:r>
        <w:rPr>
          <w:color w:val="000000"/>
        </w:rPr>
        <w:t>lar</w:t>
      </w:r>
      <w:r w:rsidRPr="003B0705">
        <w:rPr>
          <w:color w:val="000000"/>
        </w:rPr>
        <w:t xml:space="preserve"> uyarınca belirlenip kafile onayı alınarak gönderilen sporcu, </w:t>
      </w:r>
      <w:proofErr w:type="gramStart"/>
      <w:r w:rsidRPr="003B0705">
        <w:rPr>
          <w:color w:val="000000"/>
        </w:rPr>
        <w:t>antrenör</w:t>
      </w:r>
      <w:proofErr w:type="gramEnd"/>
      <w:r w:rsidRPr="003B0705">
        <w:rPr>
          <w:color w:val="000000"/>
        </w:rPr>
        <w:t xml:space="preserve"> ve kafile idarecilerinden oluşan grupları,</w:t>
      </w:r>
      <w:r>
        <w:t xml:space="preserve"> </w:t>
      </w:r>
    </w:p>
    <w:p w:rsidR="00725106" w:rsidRDefault="00725106" w:rsidP="00F6490D">
      <w:pPr>
        <w:jc w:val="both"/>
      </w:pPr>
      <w:r>
        <w:t xml:space="preserve">p) Refakatçi: Engelli spor </w:t>
      </w:r>
      <w:proofErr w:type="gramStart"/>
      <w:r>
        <w:t>branşlarında</w:t>
      </w:r>
      <w:proofErr w:type="gramEnd"/>
      <w:r>
        <w:t xml:space="preserve"> günlük gereksinimlerini karşılama güçlükleri olan ve doktor raporuyla tevsik edilen sporculara eşlik edecek anne, baba veya kardeş; bunların yokluğunda ise reşit olmayanlarda ailesi, reşit olanlarda ise kendisi ile arasında karşılıklı taahhüt bulunan sertifikalı bakıcıyı,</w:t>
      </w:r>
    </w:p>
    <w:p w:rsidR="00725106" w:rsidRDefault="00725106" w:rsidP="00F6490D">
      <w:pPr>
        <w:jc w:val="both"/>
      </w:pPr>
      <w:r>
        <w:t xml:space="preserve">r) Tercüman: İşitme engelliler spor </w:t>
      </w:r>
      <w:proofErr w:type="gramStart"/>
      <w:r>
        <w:t>branşlarında</w:t>
      </w:r>
      <w:proofErr w:type="gramEnd"/>
      <w:r>
        <w:t xml:space="preserve"> üst seviyede işitme kaybı olan ve doktor raporuyla tevsik edilen sporculara eşlik edecek işaret dili bilen anne, baba veya kardeş; bunların yokluğunda ise reşit olmayanlarda ailesi, reşit olanlarda ise kendisi ile arasında karşılıklı taahhüt bulunan sertifikalı tercümanı,</w:t>
      </w:r>
    </w:p>
    <w:p w:rsidR="00725106" w:rsidRDefault="00725106" w:rsidP="00A14872">
      <w:pPr>
        <w:spacing w:after="240"/>
        <w:contextualSpacing/>
        <w:jc w:val="both"/>
      </w:pPr>
    </w:p>
    <w:p w:rsidR="00725106" w:rsidRDefault="00725106" w:rsidP="00A14872">
      <w:pPr>
        <w:spacing w:after="240"/>
        <w:contextualSpacing/>
        <w:jc w:val="both"/>
      </w:pPr>
    </w:p>
    <w:p w:rsidR="00725106" w:rsidRPr="003B7A63" w:rsidRDefault="00725106" w:rsidP="003B7A63">
      <w:pPr>
        <w:spacing w:after="240"/>
        <w:contextualSpacing/>
        <w:jc w:val="both"/>
      </w:pPr>
      <w:proofErr w:type="gramStart"/>
      <w:r>
        <w:t>ifade</w:t>
      </w:r>
      <w:proofErr w:type="gramEnd"/>
      <w:r>
        <w:t xml:space="preserve"> eder.</w:t>
      </w:r>
    </w:p>
    <w:p w:rsidR="00725106" w:rsidRPr="00EA1051" w:rsidRDefault="00725106" w:rsidP="008B23F4">
      <w:pPr>
        <w:contextualSpacing/>
        <w:jc w:val="center"/>
        <w:rPr>
          <w:b/>
          <w:bCs/>
        </w:rPr>
      </w:pPr>
      <w:r w:rsidRPr="00EA1051">
        <w:rPr>
          <w:b/>
          <w:bCs/>
        </w:rPr>
        <w:t>İKİNCİ BÖLÜM</w:t>
      </w:r>
    </w:p>
    <w:p w:rsidR="00725106" w:rsidRPr="00EA1051" w:rsidRDefault="00725106" w:rsidP="008B23F4">
      <w:pPr>
        <w:contextualSpacing/>
        <w:jc w:val="center"/>
        <w:rPr>
          <w:b/>
          <w:bCs/>
        </w:rPr>
      </w:pPr>
      <w:r w:rsidRPr="00EA1051">
        <w:rPr>
          <w:b/>
          <w:bCs/>
        </w:rPr>
        <w:t>Seyahat Esasları</w:t>
      </w:r>
    </w:p>
    <w:p w:rsidR="00725106" w:rsidRDefault="00725106" w:rsidP="008B23F4">
      <w:pPr>
        <w:contextualSpacing/>
        <w:jc w:val="center"/>
      </w:pPr>
    </w:p>
    <w:p w:rsidR="00725106" w:rsidRDefault="00725106" w:rsidP="008B23F4">
      <w:pPr>
        <w:contextualSpacing/>
        <w:jc w:val="both"/>
        <w:rPr>
          <w:b/>
          <w:bCs/>
        </w:rPr>
      </w:pPr>
      <w:r w:rsidRPr="00EA1051">
        <w:rPr>
          <w:b/>
          <w:bCs/>
        </w:rPr>
        <w:t xml:space="preserve">Seyahat </w:t>
      </w:r>
      <w:r>
        <w:rPr>
          <w:b/>
          <w:bCs/>
        </w:rPr>
        <w:t>İ</w:t>
      </w:r>
      <w:r w:rsidRPr="00EA1051">
        <w:rPr>
          <w:b/>
          <w:bCs/>
        </w:rPr>
        <w:t>zni</w:t>
      </w:r>
    </w:p>
    <w:p w:rsidR="00725106" w:rsidRPr="003B0705" w:rsidRDefault="00725106" w:rsidP="00A14872">
      <w:pPr>
        <w:spacing w:after="240"/>
        <w:contextualSpacing/>
        <w:jc w:val="both"/>
        <w:rPr>
          <w:b/>
          <w:bCs/>
          <w:color w:val="000000"/>
        </w:rPr>
      </w:pPr>
      <w:r w:rsidRPr="00EA1051">
        <w:rPr>
          <w:b/>
          <w:bCs/>
        </w:rPr>
        <w:t>M</w:t>
      </w:r>
      <w:r>
        <w:rPr>
          <w:b/>
          <w:bCs/>
        </w:rPr>
        <w:t>ADDE 5-</w:t>
      </w:r>
      <w:r w:rsidRPr="00A14872">
        <w:t xml:space="preserve"> </w:t>
      </w:r>
      <w:r w:rsidRPr="003B0705">
        <w:rPr>
          <w:color w:val="000000"/>
        </w:rPr>
        <w:t>(1)Bir spor faaliyeti ile ilgili seyahate çıkacak spor kafileleri için gerekli seyahat izni;</w:t>
      </w:r>
    </w:p>
    <w:p w:rsidR="00725106" w:rsidRPr="003B0705" w:rsidRDefault="00725106" w:rsidP="0098158B">
      <w:pPr>
        <w:contextualSpacing/>
        <w:jc w:val="both"/>
        <w:rPr>
          <w:color w:val="000000"/>
        </w:rPr>
      </w:pPr>
      <w:r w:rsidRPr="003B0705">
        <w:rPr>
          <w:color w:val="000000"/>
        </w:rPr>
        <w:t>(a)</w:t>
      </w:r>
      <w:r w:rsidRPr="003B0705">
        <w:rPr>
          <w:b/>
          <w:bCs/>
          <w:color w:val="000000"/>
        </w:rPr>
        <w:t xml:space="preserve"> </w:t>
      </w:r>
      <w:r w:rsidRPr="003B0705">
        <w:rPr>
          <w:color w:val="000000"/>
        </w:rPr>
        <w:t>Genel Müdürlükte ilgili şube müdürünün teklifi ve Daire Başkanının onayı,</w:t>
      </w:r>
    </w:p>
    <w:p w:rsidR="00725106" w:rsidRPr="003B0705" w:rsidRDefault="00725106" w:rsidP="0098158B">
      <w:pPr>
        <w:contextualSpacing/>
        <w:jc w:val="both"/>
        <w:rPr>
          <w:color w:val="000000"/>
        </w:rPr>
      </w:pPr>
      <w:r w:rsidRPr="003B0705">
        <w:rPr>
          <w:color w:val="000000"/>
        </w:rPr>
        <w:t xml:space="preserve">(b) İllerde spor şube müdürünün teklifi ve il müdürünün onayı, </w:t>
      </w:r>
    </w:p>
    <w:p w:rsidR="00725106" w:rsidRPr="003B0705" w:rsidRDefault="00725106" w:rsidP="0098158B">
      <w:pPr>
        <w:contextualSpacing/>
        <w:jc w:val="both"/>
        <w:rPr>
          <w:color w:val="000000"/>
        </w:rPr>
      </w:pPr>
      <w:r w:rsidRPr="003B0705">
        <w:rPr>
          <w:color w:val="000000"/>
        </w:rPr>
        <w:t xml:space="preserve">(c) Federasyon başkanlıklarında ise federasyon genel sekreterinin teklifi ve federasyon başkanının onayı, </w:t>
      </w:r>
    </w:p>
    <w:p w:rsidR="00725106" w:rsidRPr="003B0705" w:rsidRDefault="00725106" w:rsidP="0098158B">
      <w:pPr>
        <w:contextualSpacing/>
        <w:jc w:val="both"/>
        <w:rPr>
          <w:color w:val="000000"/>
        </w:rPr>
      </w:pPr>
    </w:p>
    <w:p w:rsidR="00725106" w:rsidRPr="003B0705" w:rsidRDefault="00725106" w:rsidP="0098158B">
      <w:pPr>
        <w:contextualSpacing/>
        <w:jc w:val="both"/>
        <w:rPr>
          <w:color w:val="000000"/>
        </w:rPr>
      </w:pPr>
      <w:r w:rsidRPr="003B0705">
        <w:rPr>
          <w:color w:val="000000"/>
        </w:rPr>
        <w:t>(2)</w:t>
      </w:r>
      <w:r w:rsidRPr="003B0705">
        <w:rPr>
          <w:b/>
          <w:bCs/>
          <w:color w:val="000000"/>
        </w:rPr>
        <w:t xml:space="preserve"> </w:t>
      </w:r>
      <w:r w:rsidRPr="003B0705">
        <w:rPr>
          <w:color w:val="000000"/>
        </w:rPr>
        <w:t>Takım</w:t>
      </w:r>
      <w:r w:rsidRPr="003B0705">
        <w:rPr>
          <w:b/>
          <w:bCs/>
          <w:color w:val="000000"/>
        </w:rPr>
        <w:t xml:space="preserve"> </w:t>
      </w:r>
      <w:r w:rsidRPr="003B0705">
        <w:rPr>
          <w:color w:val="000000"/>
        </w:rPr>
        <w:t>okul spor kafile onaylarının düzenlenmesinde eş güdümün sağlanabilmesi için;</w:t>
      </w:r>
    </w:p>
    <w:p w:rsidR="00725106" w:rsidRPr="003B0705" w:rsidRDefault="00725106" w:rsidP="0098158B">
      <w:pPr>
        <w:contextualSpacing/>
        <w:jc w:val="both"/>
        <w:rPr>
          <w:color w:val="000000"/>
        </w:rPr>
      </w:pPr>
      <w:r w:rsidRPr="003B0705">
        <w:rPr>
          <w:color w:val="000000"/>
        </w:rPr>
        <w:t xml:space="preserve">(a) İllerde okul müdürü ve spor şube müdürünün teklifi, </w:t>
      </w:r>
      <w:r>
        <w:rPr>
          <w:color w:val="000000"/>
        </w:rPr>
        <w:t xml:space="preserve">il </w:t>
      </w:r>
      <w:r w:rsidRPr="003B0705">
        <w:rPr>
          <w:color w:val="000000"/>
        </w:rPr>
        <w:t xml:space="preserve">milli eğitim müdür yardımcısının uygun görüşü ve il müdürünün onayı, </w:t>
      </w:r>
    </w:p>
    <w:p w:rsidR="00725106" w:rsidRDefault="00725106" w:rsidP="0098158B">
      <w:pPr>
        <w:contextualSpacing/>
        <w:jc w:val="both"/>
        <w:rPr>
          <w:color w:val="000000"/>
        </w:rPr>
      </w:pPr>
      <w:r w:rsidRPr="003B0705">
        <w:rPr>
          <w:color w:val="000000"/>
        </w:rPr>
        <w:t>(b) İlçelerde ise okul müdürü ve ilçe milli eğitim şube müdürünün teklifi, ilçe müdürünün, bulunmaması halinde milli eğitim ilçe müdürünün uygun görüşü ve kaymakamlık onayı,</w:t>
      </w:r>
    </w:p>
    <w:p w:rsidR="00725106" w:rsidRPr="003B0705" w:rsidRDefault="00725106" w:rsidP="0098158B">
      <w:pPr>
        <w:contextualSpacing/>
        <w:jc w:val="both"/>
        <w:rPr>
          <w:color w:val="000000"/>
        </w:rPr>
      </w:pPr>
      <w:r>
        <w:rPr>
          <w:color w:val="000000"/>
        </w:rPr>
        <w:t>(EK-2)</w:t>
      </w:r>
    </w:p>
    <w:p w:rsidR="00725106" w:rsidRPr="003B0705" w:rsidRDefault="00725106" w:rsidP="0098158B">
      <w:pPr>
        <w:contextualSpacing/>
        <w:jc w:val="both"/>
        <w:rPr>
          <w:color w:val="000000"/>
        </w:rPr>
      </w:pPr>
    </w:p>
    <w:p w:rsidR="00725106" w:rsidRPr="003B0705" w:rsidRDefault="00725106" w:rsidP="0098158B">
      <w:pPr>
        <w:contextualSpacing/>
        <w:jc w:val="both"/>
        <w:rPr>
          <w:color w:val="000000"/>
        </w:rPr>
      </w:pPr>
      <w:r w:rsidRPr="003B0705">
        <w:rPr>
          <w:color w:val="000000"/>
        </w:rPr>
        <w:t>(3)</w:t>
      </w:r>
      <w:r w:rsidRPr="003B0705">
        <w:rPr>
          <w:b/>
          <w:bCs/>
          <w:color w:val="000000"/>
        </w:rPr>
        <w:t xml:space="preserve"> </w:t>
      </w:r>
      <w:r w:rsidRPr="003B0705">
        <w:rPr>
          <w:color w:val="000000"/>
        </w:rPr>
        <w:t>Ferdi</w:t>
      </w:r>
      <w:r w:rsidRPr="003B0705">
        <w:rPr>
          <w:b/>
          <w:bCs/>
          <w:color w:val="000000"/>
        </w:rPr>
        <w:t xml:space="preserve"> </w:t>
      </w:r>
      <w:r w:rsidRPr="003B0705">
        <w:rPr>
          <w:color w:val="000000"/>
        </w:rPr>
        <w:t>okul spor kafile onaylarının düzenlenmesinde eş güdümün sağlanabilmesi için;</w:t>
      </w:r>
    </w:p>
    <w:p w:rsidR="00725106" w:rsidRPr="003B0705" w:rsidRDefault="00725106" w:rsidP="0098158B">
      <w:pPr>
        <w:contextualSpacing/>
        <w:jc w:val="both"/>
        <w:rPr>
          <w:color w:val="000000"/>
        </w:rPr>
      </w:pPr>
      <w:r w:rsidRPr="003B0705">
        <w:rPr>
          <w:color w:val="000000"/>
        </w:rPr>
        <w:t xml:space="preserve">(a) İllerde il müdürlüğü spor şube müdürünün teklifi, </w:t>
      </w:r>
      <w:r>
        <w:rPr>
          <w:color w:val="000000"/>
        </w:rPr>
        <w:t xml:space="preserve">il </w:t>
      </w:r>
      <w:r w:rsidRPr="003B0705">
        <w:rPr>
          <w:color w:val="000000"/>
        </w:rPr>
        <w:t xml:space="preserve">milli eğitim müdür yardımcısının uygun görüşü ve il müdürünün onayı, </w:t>
      </w:r>
    </w:p>
    <w:p w:rsidR="00725106" w:rsidRPr="003B0705" w:rsidRDefault="00725106" w:rsidP="0098158B">
      <w:pPr>
        <w:contextualSpacing/>
        <w:jc w:val="both"/>
        <w:rPr>
          <w:color w:val="000000"/>
        </w:rPr>
      </w:pPr>
      <w:r w:rsidRPr="003B0705">
        <w:rPr>
          <w:color w:val="000000"/>
        </w:rPr>
        <w:t>(b) İlçelerde ise ilçe milli eğitim şube müdürü teklifi, ilçe müdürü, bulunmaması halinde milli eğitim ilçe müdürünün uygun görüşü ve kaymakamlık onayı,</w:t>
      </w:r>
    </w:p>
    <w:p w:rsidR="00725106" w:rsidRPr="003B0705" w:rsidRDefault="00725106" w:rsidP="0098158B">
      <w:pPr>
        <w:contextualSpacing/>
        <w:jc w:val="both"/>
        <w:rPr>
          <w:b/>
          <w:bCs/>
          <w:color w:val="000000"/>
        </w:rPr>
      </w:pPr>
      <w:r w:rsidRPr="003B0705">
        <w:rPr>
          <w:b/>
          <w:bCs/>
          <w:color w:val="000000"/>
        </w:rPr>
        <w:t xml:space="preserve"> </w:t>
      </w:r>
    </w:p>
    <w:p w:rsidR="00725106" w:rsidRPr="003B0705" w:rsidRDefault="00725106" w:rsidP="00666F21">
      <w:pPr>
        <w:contextualSpacing/>
        <w:jc w:val="both"/>
        <w:rPr>
          <w:color w:val="000000"/>
        </w:rPr>
      </w:pPr>
      <w:r w:rsidRPr="003B0705">
        <w:rPr>
          <w:color w:val="000000"/>
        </w:rPr>
        <w:t>(4)</w:t>
      </w:r>
      <w:r w:rsidRPr="003B0705">
        <w:rPr>
          <w:b/>
          <w:bCs/>
          <w:color w:val="000000"/>
        </w:rPr>
        <w:t xml:space="preserve"> </w:t>
      </w:r>
      <w:r w:rsidRPr="003B0705">
        <w:rPr>
          <w:color w:val="000000"/>
        </w:rPr>
        <w:t>Ulusal</w:t>
      </w:r>
      <w:r w:rsidRPr="003B0705">
        <w:rPr>
          <w:b/>
          <w:bCs/>
          <w:color w:val="000000"/>
        </w:rPr>
        <w:t xml:space="preserve"> </w:t>
      </w:r>
      <w:r w:rsidRPr="003B0705">
        <w:rPr>
          <w:color w:val="000000"/>
        </w:rPr>
        <w:t xml:space="preserve">spor hizmet ve faaliyetlerinde görevlendirilecek yönetici ve personelin seyahat izinleri; </w:t>
      </w:r>
    </w:p>
    <w:p w:rsidR="00725106" w:rsidRPr="003B0705" w:rsidRDefault="00725106" w:rsidP="00666F21">
      <w:pPr>
        <w:contextualSpacing/>
        <w:jc w:val="both"/>
        <w:rPr>
          <w:color w:val="000000"/>
        </w:rPr>
      </w:pPr>
      <w:r w:rsidRPr="003B0705">
        <w:rPr>
          <w:color w:val="000000"/>
        </w:rPr>
        <w:t xml:space="preserve">(a)Genel Müdürlükte ilgili şube müdürünün teklifi ve Daire Başkanının onayı, </w:t>
      </w:r>
    </w:p>
    <w:p w:rsidR="00725106" w:rsidRPr="003B0705" w:rsidRDefault="00725106" w:rsidP="00666F21">
      <w:pPr>
        <w:contextualSpacing/>
        <w:jc w:val="both"/>
        <w:rPr>
          <w:color w:val="000000"/>
        </w:rPr>
      </w:pPr>
      <w:r w:rsidRPr="003B0705">
        <w:rPr>
          <w:color w:val="000000"/>
        </w:rPr>
        <w:t xml:space="preserve">(b)İl Müdürlüklerinde ise il müdürlüğü spor şube müdürünün teklifi ve il müdürünün onayı, </w:t>
      </w:r>
    </w:p>
    <w:p w:rsidR="00725106" w:rsidRPr="003B0705" w:rsidRDefault="00725106" w:rsidP="00666F21">
      <w:pPr>
        <w:contextualSpacing/>
        <w:jc w:val="both"/>
        <w:rPr>
          <w:color w:val="000000"/>
        </w:rPr>
      </w:pPr>
    </w:p>
    <w:p w:rsidR="00725106" w:rsidRPr="0038574B" w:rsidRDefault="00725106" w:rsidP="00666F21">
      <w:pPr>
        <w:contextualSpacing/>
        <w:jc w:val="both"/>
        <w:rPr>
          <w:b/>
          <w:bCs/>
        </w:rPr>
      </w:pPr>
      <w:proofErr w:type="gramStart"/>
      <w:r w:rsidRPr="003B0705">
        <w:rPr>
          <w:color w:val="000000"/>
        </w:rPr>
        <w:t>ile</w:t>
      </w:r>
      <w:proofErr w:type="gramEnd"/>
      <w:r w:rsidRPr="003B0705">
        <w:rPr>
          <w:color w:val="000000"/>
        </w:rPr>
        <w:t xml:space="preserve"> verilir.</w:t>
      </w:r>
      <w:r>
        <w:t xml:space="preserve">     </w:t>
      </w:r>
      <w:r>
        <w:rPr>
          <w:b/>
          <w:bCs/>
        </w:rPr>
        <w:t xml:space="preserve">   </w:t>
      </w:r>
      <w:r w:rsidRPr="0038574B">
        <w:rPr>
          <w:b/>
          <w:bCs/>
        </w:rPr>
        <w:t xml:space="preserve"> </w:t>
      </w:r>
    </w:p>
    <w:p w:rsidR="00725106" w:rsidRDefault="00725106" w:rsidP="008B23F4">
      <w:pPr>
        <w:contextualSpacing/>
        <w:jc w:val="both"/>
        <w:rPr>
          <w:b/>
          <w:bCs/>
        </w:rPr>
      </w:pPr>
    </w:p>
    <w:p w:rsidR="00725106" w:rsidRDefault="00725106" w:rsidP="008B23F4">
      <w:pPr>
        <w:contextualSpacing/>
        <w:jc w:val="both"/>
        <w:rPr>
          <w:b/>
          <w:bCs/>
        </w:rPr>
      </w:pPr>
      <w:r>
        <w:rPr>
          <w:b/>
          <w:bCs/>
        </w:rPr>
        <w:t>Seyahat Gün Süresi Hesabı</w:t>
      </w:r>
    </w:p>
    <w:p w:rsidR="00725106" w:rsidRDefault="00725106" w:rsidP="008B23F4">
      <w:pPr>
        <w:contextualSpacing/>
        <w:jc w:val="both"/>
      </w:pPr>
      <w:r>
        <w:rPr>
          <w:b/>
          <w:bCs/>
        </w:rPr>
        <w:t xml:space="preserve">MADDE 6- </w:t>
      </w:r>
      <w:r w:rsidRPr="0040680B">
        <w:t>Spor faaliyetlerine ilişkin olarak ilan edilen</w:t>
      </w:r>
      <w:r>
        <w:rPr>
          <w:b/>
          <w:bCs/>
        </w:rPr>
        <w:t xml:space="preserve"> </w:t>
      </w:r>
      <w:r w:rsidRPr="0040680B">
        <w:t xml:space="preserve">müsabaka </w:t>
      </w:r>
      <w:proofErr w:type="spellStart"/>
      <w:r w:rsidRPr="0040680B">
        <w:t>reglaman</w:t>
      </w:r>
      <w:r>
        <w:t>ı</w:t>
      </w:r>
      <w:proofErr w:type="spellEnd"/>
      <w:r>
        <w:t xml:space="preserve"> dikkate alınarak, uygun </w:t>
      </w:r>
      <w:r w:rsidRPr="0040680B">
        <w:t>ulaşım türüne göre hazırlanmış seyahat</w:t>
      </w:r>
      <w:r>
        <w:t xml:space="preserve"> süre hesabı yapılır. </w:t>
      </w:r>
    </w:p>
    <w:p w:rsidR="00725106" w:rsidRDefault="00725106" w:rsidP="008B23F4">
      <w:pPr>
        <w:contextualSpacing/>
        <w:jc w:val="both"/>
      </w:pPr>
    </w:p>
    <w:p w:rsidR="00725106" w:rsidRPr="001E30CF" w:rsidRDefault="00725106" w:rsidP="008B23F4">
      <w:pPr>
        <w:contextualSpacing/>
        <w:jc w:val="both"/>
        <w:rPr>
          <w:b/>
          <w:bCs/>
        </w:rPr>
      </w:pPr>
      <w:r w:rsidRPr="001E30CF">
        <w:rPr>
          <w:b/>
          <w:bCs/>
        </w:rPr>
        <w:t>Genel Hususlar</w:t>
      </w:r>
    </w:p>
    <w:p w:rsidR="00725106" w:rsidRPr="00015C6F" w:rsidRDefault="00725106" w:rsidP="00CE1294">
      <w:pPr>
        <w:contextualSpacing/>
        <w:jc w:val="both"/>
      </w:pPr>
      <w:r>
        <w:rPr>
          <w:b/>
          <w:bCs/>
        </w:rPr>
        <w:t>M</w:t>
      </w:r>
      <w:r w:rsidRPr="001E30CF">
        <w:rPr>
          <w:b/>
          <w:bCs/>
        </w:rPr>
        <w:t>ADDE 7</w:t>
      </w:r>
      <w:r>
        <w:rPr>
          <w:b/>
          <w:bCs/>
        </w:rPr>
        <w:t>-</w:t>
      </w:r>
      <w:r w:rsidRPr="001E30CF">
        <w:rPr>
          <w:b/>
          <w:bCs/>
        </w:rPr>
        <w:t xml:space="preserve"> </w:t>
      </w:r>
      <w:r w:rsidRPr="00015C6F">
        <w:t>(1)</w:t>
      </w:r>
      <w:r>
        <w:t xml:space="preserve"> </w:t>
      </w:r>
      <w:r w:rsidRPr="00015C6F">
        <w:t>Yarış Atlarının Taşınması;</w:t>
      </w:r>
    </w:p>
    <w:p w:rsidR="00725106" w:rsidRPr="00015C6F" w:rsidRDefault="00725106" w:rsidP="00CE1294">
      <w:pPr>
        <w:contextualSpacing/>
        <w:jc w:val="both"/>
        <w:rPr>
          <w:b/>
          <w:bCs/>
        </w:rPr>
      </w:pPr>
      <w:r w:rsidRPr="00015C6F">
        <w:t>(a)</w:t>
      </w:r>
      <w:r>
        <w:t xml:space="preserve"> </w:t>
      </w:r>
      <w:r w:rsidRPr="00015C6F">
        <w:t xml:space="preserve">Spor müsabakalarında yer alacak yarış atlarının taşınması, nakliye iş ve işlemleri federasyonlarca belirlenen talimatlar doğrultusunda gerçekleştirilir. </w:t>
      </w:r>
    </w:p>
    <w:p w:rsidR="00725106" w:rsidRPr="00015C6F" w:rsidRDefault="00725106" w:rsidP="00CE1294">
      <w:pPr>
        <w:contextualSpacing/>
        <w:jc w:val="both"/>
      </w:pPr>
      <w:r w:rsidRPr="00015C6F">
        <w:lastRenderedPageBreak/>
        <w:t>(b)</w:t>
      </w:r>
      <w:r>
        <w:t xml:space="preserve"> </w:t>
      </w:r>
      <w:r w:rsidRPr="00015C6F">
        <w:t xml:space="preserve">Taşınacak olan yarış atlarının her türlü sigorta, yem ile tüm sağlık tedbirleri alınmak zorundadır. </w:t>
      </w:r>
    </w:p>
    <w:p w:rsidR="00725106" w:rsidRPr="00015C6F" w:rsidRDefault="00725106" w:rsidP="00CE1294">
      <w:pPr>
        <w:contextualSpacing/>
        <w:jc w:val="both"/>
        <w:rPr>
          <w:b/>
          <w:bCs/>
        </w:rPr>
      </w:pPr>
    </w:p>
    <w:p w:rsidR="00725106" w:rsidRPr="00015C6F" w:rsidRDefault="00725106" w:rsidP="00CE1294">
      <w:pPr>
        <w:contextualSpacing/>
        <w:jc w:val="both"/>
      </w:pPr>
      <w:r w:rsidRPr="00015C6F">
        <w:t>(2) Sportif Silahların Taşınması;</w:t>
      </w:r>
    </w:p>
    <w:p w:rsidR="00725106" w:rsidRPr="00015C6F" w:rsidRDefault="00725106" w:rsidP="00CE1294">
      <w:pPr>
        <w:contextualSpacing/>
        <w:jc w:val="both"/>
      </w:pPr>
      <w:r w:rsidRPr="00015C6F">
        <w:rPr>
          <w:shd w:val="clear" w:color="auto" w:fill="FFFFFF"/>
        </w:rPr>
        <w:t>Yivli/yivsiz spor tüfek ve tabancası olarak kayıtlı bulunan bütün silahlara bulundurma ruhsatı alınacaktır. Bu silahlar, atış poligonlarında veya atış müsabakaları ve antrenmanlarında ancak ruhsatı ile birlikte geçerli amatör sporcu lisansı beraberinde olmak şartıyla kullanılabilir. Atış poligonları veya atış müsabakaları için geçerli olmak kaydıyla, il</w:t>
      </w:r>
      <w:r>
        <w:rPr>
          <w:shd w:val="clear" w:color="auto" w:fill="FFFFFF"/>
        </w:rPr>
        <w:t xml:space="preserve"> </w:t>
      </w:r>
      <w:r w:rsidRPr="00015C6F">
        <w:rPr>
          <w:shd w:val="clear" w:color="auto" w:fill="FFFFFF"/>
        </w:rPr>
        <w:t>müdürlüğünce önceden antrenman ve müsabaka izin belgesi düzenlenecektir. Her antrenman ve müsabaka için ayrı ayrı düzenlenecek bu belgede, yeri ve günü açıkça belirtilir. Bu silahlar, ancak boş olarak, paketlenmiş bir şekilde, ulaşım araçlarının torpido gözünde ya da bagajında nakledilebilir, üstte taşınmaz. Taşıma ruhsatı bulunan</w:t>
      </w:r>
      <w:r>
        <w:rPr>
          <w:shd w:val="clear" w:color="auto" w:fill="FFFFFF"/>
        </w:rPr>
        <w:t xml:space="preserve"> </w:t>
      </w:r>
      <w:r w:rsidRPr="00015C6F">
        <w:rPr>
          <w:shd w:val="clear" w:color="auto" w:fill="FFFFFF"/>
        </w:rPr>
        <w:t>yivli/yivsiz spor tüfekleri,</w:t>
      </w:r>
      <w:r>
        <w:rPr>
          <w:shd w:val="clear" w:color="auto" w:fill="FFFFFF"/>
        </w:rPr>
        <w:t xml:space="preserve"> </w:t>
      </w:r>
      <w:r w:rsidRPr="00015C6F">
        <w:rPr>
          <w:shd w:val="clear" w:color="auto" w:fill="FFFFFF"/>
        </w:rPr>
        <w:t>meskûn mahallerde içi boş, muhafazası içinde ve atışa hazır olmayacak şekilde nakledilecektir.</w:t>
      </w:r>
    </w:p>
    <w:p w:rsidR="00725106" w:rsidRPr="00015C6F" w:rsidRDefault="00725106" w:rsidP="00CE1294">
      <w:pPr>
        <w:contextualSpacing/>
        <w:jc w:val="both"/>
        <w:rPr>
          <w:b/>
          <w:bCs/>
        </w:rPr>
      </w:pPr>
    </w:p>
    <w:p w:rsidR="00725106" w:rsidRPr="00015C6F" w:rsidRDefault="00725106" w:rsidP="00CE1294">
      <w:pPr>
        <w:contextualSpacing/>
        <w:jc w:val="both"/>
      </w:pPr>
      <w:r w:rsidRPr="00015C6F">
        <w:t>(3) Plakasız Motorlu/Motorsuz Araçların Taşınması;</w:t>
      </w:r>
    </w:p>
    <w:p w:rsidR="00725106" w:rsidRPr="00015C6F" w:rsidRDefault="00725106" w:rsidP="00CE1294">
      <w:pPr>
        <w:contextualSpacing/>
        <w:jc w:val="both"/>
        <w:rPr>
          <w:b/>
          <w:bCs/>
        </w:rPr>
      </w:pPr>
      <w:r w:rsidRPr="00015C6F">
        <w:t>(a)</w:t>
      </w:r>
      <w:r>
        <w:t xml:space="preserve"> </w:t>
      </w:r>
      <w:r w:rsidRPr="00015C6F">
        <w:t xml:space="preserve">Spor müsabakalarında yer alacak yarış araçlarının (otomobil, motosiklet, bisiklet vb.) taşınması, nakliye iş ve işlemleri </w:t>
      </w:r>
      <w:r>
        <w:t xml:space="preserve">ilgili </w:t>
      </w:r>
      <w:r w:rsidRPr="00015C6F">
        <w:t xml:space="preserve">federasyonlarca belirlenen talimatlar doğrultusunda gerçekleştirilir.   </w:t>
      </w:r>
    </w:p>
    <w:p w:rsidR="00725106" w:rsidRPr="00015C6F" w:rsidRDefault="00725106" w:rsidP="00CE1294">
      <w:pPr>
        <w:contextualSpacing/>
        <w:jc w:val="both"/>
      </w:pPr>
      <w:r w:rsidRPr="00015C6F">
        <w:t>(b)</w:t>
      </w:r>
      <w:r>
        <w:t xml:space="preserve"> </w:t>
      </w:r>
      <w:r w:rsidRPr="00015C6F">
        <w:t>Taşınacak olan yarış araçlarının her türlü sigorta vb. tedbirlerin</w:t>
      </w:r>
      <w:r>
        <w:t xml:space="preserve"> </w:t>
      </w:r>
      <w:r w:rsidRPr="00015C6F">
        <w:t>alınması zorunludur.</w:t>
      </w:r>
    </w:p>
    <w:p w:rsidR="00725106" w:rsidRPr="00015C6F" w:rsidRDefault="00725106" w:rsidP="00CE1294">
      <w:pPr>
        <w:contextualSpacing/>
        <w:jc w:val="both"/>
      </w:pPr>
    </w:p>
    <w:p w:rsidR="00725106" w:rsidRPr="00015C6F" w:rsidRDefault="00725106" w:rsidP="00CE1294">
      <w:pPr>
        <w:contextualSpacing/>
        <w:jc w:val="both"/>
      </w:pPr>
      <w:r w:rsidRPr="00015C6F">
        <w:t>(4) Römorklarla Yapılan Taşımalar;</w:t>
      </w:r>
    </w:p>
    <w:p w:rsidR="00725106" w:rsidRPr="00015C6F" w:rsidRDefault="00725106" w:rsidP="00CE1294">
      <w:pPr>
        <w:contextualSpacing/>
        <w:jc w:val="both"/>
      </w:pPr>
      <w:r w:rsidRPr="00015C6F">
        <w:t>(a)</w:t>
      </w:r>
      <w:r>
        <w:t xml:space="preserve"> </w:t>
      </w:r>
      <w:r w:rsidRPr="00015C6F">
        <w:t xml:space="preserve">Kürek, kano, yelken, vb. spor </w:t>
      </w:r>
      <w:proofErr w:type="gramStart"/>
      <w:r w:rsidRPr="00015C6F">
        <w:t>branşlarında</w:t>
      </w:r>
      <w:proofErr w:type="gramEnd"/>
      <w:r w:rsidRPr="00015C6F">
        <w:t xml:space="preserve"> römorklarla yapılan taşımacılıkta kullanılacak römorkların bu malzemelerin taşınmasına uygun normlarda imal edilmiş olması, ayrıca nakliyede kullanılacak çekici araçların Karayolu Taşıma Kanunu ve Yönetmeliği dikkate alınarak seçilmesi, taşınacak olan spor malzemelerinin kazalara karşı her türlü tedbirin</w:t>
      </w:r>
      <w:r>
        <w:t>in</w:t>
      </w:r>
      <w:r w:rsidRPr="00015C6F">
        <w:t xml:space="preserve"> alınması (sigorta vb.) zorunludur.</w:t>
      </w:r>
    </w:p>
    <w:p w:rsidR="00725106" w:rsidRPr="00015C6F" w:rsidRDefault="00725106" w:rsidP="00CE1294">
      <w:pPr>
        <w:contextualSpacing/>
        <w:jc w:val="both"/>
      </w:pPr>
    </w:p>
    <w:p w:rsidR="00725106" w:rsidRPr="00015C6F" w:rsidRDefault="00725106" w:rsidP="00CE1294">
      <w:pPr>
        <w:contextualSpacing/>
        <w:jc w:val="both"/>
      </w:pPr>
      <w:r w:rsidRPr="00015C6F">
        <w:t xml:space="preserve">(5) Kafile Onay Belgesi; faaliyetin adı, yeri ve tarihleri belirtilerek, kafilede yer alacak sporcu, </w:t>
      </w:r>
      <w:proofErr w:type="gramStart"/>
      <w:r w:rsidRPr="00015C6F">
        <w:t>antrenör</w:t>
      </w:r>
      <w:proofErr w:type="gramEnd"/>
      <w:r w:rsidRPr="00015C6F">
        <w:t xml:space="preserve"> ve idarecilerin kimlik bilgilerinin bulunduğu, faaliyetin süresi, seyahatin gidiş – dönüş güzergahı, ulaşımı sağlayacak aracın modeli, plakası, şoförlerinin adı soyadı ve ehliyet sınıfları belirtilerek il müdürlüğü</w:t>
      </w:r>
      <w:r>
        <w:t xml:space="preserve"> </w:t>
      </w:r>
      <w:r w:rsidRPr="00015C6F">
        <w:t>spor şube müdürünün teklifi ve il müdürünün onayının olduğu sporcu seyahatlerinde kullanılan belgedir. Tarifeye bağlı ulaşım imkânlarının kullanılması halinde araç ve şoförlere ilişkin bilgilere Kafile Onay Belgesinde yer verilmeyecektir.</w:t>
      </w:r>
      <w:r>
        <w:t xml:space="preserve"> </w:t>
      </w:r>
      <w:r w:rsidRPr="00995EEF">
        <w:rPr>
          <w:b/>
          <w:bCs/>
        </w:rPr>
        <w:t>(EK-2</w:t>
      </w:r>
      <w:r>
        <w:rPr>
          <w:b/>
          <w:bCs/>
        </w:rPr>
        <w:t>a-b</w:t>
      </w:r>
      <w:r w:rsidRPr="00995EEF">
        <w:rPr>
          <w:b/>
          <w:bCs/>
        </w:rPr>
        <w:t>)</w:t>
      </w:r>
    </w:p>
    <w:p w:rsidR="00725106" w:rsidRPr="00015C6F" w:rsidRDefault="00725106" w:rsidP="00CE1294">
      <w:pPr>
        <w:contextualSpacing/>
        <w:jc w:val="both"/>
      </w:pPr>
    </w:p>
    <w:p w:rsidR="00725106" w:rsidRPr="007E7E6D" w:rsidRDefault="00725106" w:rsidP="00CE1294">
      <w:pPr>
        <w:contextualSpacing/>
        <w:jc w:val="both"/>
        <w:rPr>
          <w:b/>
          <w:bCs/>
        </w:rPr>
      </w:pPr>
      <w:r w:rsidRPr="007E7E6D">
        <w:t>(6)</w:t>
      </w:r>
      <w:r>
        <w:t xml:space="preserve"> </w:t>
      </w:r>
      <w:r w:rsidRPr="007E7E6D">
        <w:t>Kafile Başkanı ve Antrenör Görevlendirilmesi;</w:t>
      </w:r>
    </w:p>
    <w:p w:rsidR="00725106" w:rsidRPr="007E7E6D" w:rsidRDefault="00725106" w:rsidP="00684FFD">
      <w:pPr>
        <w:contextualSpacing/>
        <w:jc w:val="both"/>
      </w:pPr>
      <w:r w:rsidRPr="00684FFD">
        <w:t>a)</w:t>
      </w:r>
      <w:r w:rsidRPr="00BC6CA6">
        <w:rPr>
          <w:color w:val="FF0000"/>
        </w:rPr>
        <w:t xml:space="preserve"> </w:t>
      </w:r>
      <w:r w:rsidRPr="007E7E6D">
        <w:t xml:space="preserve">Kafile giderleri, il müdürlüklerinin spor faaliyet giderleri bütçelerinden karşılanması durumunda, kafile başkanı ve </w:t>
      </w:r>
      <w:proofErr w:type="gramStart"/>
      <w:r w:rsidRPr="007E7E6D">
        <w:t>antrenörlerin</w:t>
      </w:r>
      <w:proofErr w:type="gramEnd"/>
      <w:r w:rsidRPr="007E7E6D">
        <w:t xml:space="preserve"> belirlenmesi, ekli tablodaki sayısal normlara uyulmak suretiyle öncelikle il müdürlüğü bünyesinde bulunan kadrolu antrenörler olmak üzere spor şube müdürünün teklifi ve il müdürünün onayı ile tespit edilecektir.</w:t>
      </w:r>
    </w:p>
    <w:p w:rsidR="00725106" w:rsidRPr="007E7E6D" w:rsidRDefault="00725106" w:rsidP="00CE1294">
      <w:pPr>
        <w:contextualSpacing/>
        <w:jc w:val="both"/>
      </w:pPr>
      <w:r w:rsidRPr="007E7E6D">
        <w:t xml:space="preserve">b) Kendi imkânlarıyla seyahat edecek spor kulüplerinin, ferdi sporcuların idarece alınacak kafile onaylarında, kafile giderlerinin taraflarınca karşılanacağı, seyahat sorumluluğunun ise kendilerine ait olacağı hususları mutlaka belirtilecektir.  </w:t>
      </w:r>
    </w:p>
    <w:p w:rsidR="00725106" w:rsidRPr="00015C6F" w:rsidRDefault="00725106" w:rsidP="00CE1294">
      <w:pPr>
        <w:contextualSpacing/>
        <w:jc w:val="both"/>
      </w:pPr>
    </w:p>
    <w:p w:rsidR="00725106" w:rsidRDefault="00725106" w:rsidP="00CE1294">
      <w:pPr>
        <w:contextualSpacing/>
        <w:jc w:val="both"/>
      </w:pPr>
      <w:r w:rsidRPr="00015C6F">
        <w:t>(7)</w:t>
      </w:r>
      <w:r>
        <w:t xml:space="preserve"> </w:t>
      </w:r>
      <w:r w:rsidRPr="00015C6F">
        <w:t>İl içi - dışı sporcu grup ve kafilelerinin antrenman/müsabaka ulaşımları;</w:t>
      </w:r>
      <w:r>
        <w:t xml:space="preserve"> </w:t>
      </w:r>
      <w:r w:rsidRPr="00015C6F">
        <w:t xml:space="preserve">idareci, </w:t>
      </w:r>
      <w:proofErr w:type="gramStart"/>
      <w:r w:rsidRPr="00015C6F">
        <w:t>antrenör</w:t>
      </w:r>
      <w:proofErr w:type="gramEnd"/>
      <w:r w:rsidRPr="00015C6F">
        <w:t xml:space="preserve">, veli </w:t>
      </w:r>
      <w:proofErr w:type="spellStart"/>
      <w:r w:rsidRPr="00015C6F">
        <w:t>v.b</w:t>
      </w:r>
      <w:proofErr w:type="spellEnd"/>
      <w:r w:rsidRPr="00015C6F">
        <w:t xml:space="preserve"> kişilere ait otomobil, </w:t>
      </w:r>
      <w:proofErr w:type="spellStart"/>
      <w:r w:rsidRPr="00015C6F">
        <w:t>panelvan</w:t>
      </w:r>
      <w:proofErr w:type="spellEnd"/>
      <w:r w:rsidRPr="00015C6F">
        <w:t>, minibüs, midibüs vb. şahsi ulaşım vasıtaları</w:t>
      </w:r>
      <w:r>
        <w:t xml:space="preserve"> </w:t>
      </w:r>
      <w:r w:rsidRPr="00015C6F">
        <w:t>ile karşılanmayacaktır.</w:t>
      </w:r>
    </w:p>
    <w:p w:rsidR="00725106" w:rsidRDefault="00725106" w:rsidP="00CE1294">
      <w:pPr>
        <w:contextualSpacing/>
        <w:jc w:val="both"/>
      </w:pPr>
    </w:p>
    <w:p w:rsidR="00725106" w:rsidRDefault="00725106" w:rsidP="008F351A">
      <w:pPr>
        <w:spacing w:after="240"/>
        <w:contextualSpacing/>
        <w:jc w:val="both"/>
        <w:rPr>
          <w:b/>
          <w:bCs/>
        </w:rPr>
      </w:pPr>
      <w:proofErr w:type="gramStart"/>
      <w:r>
        <w:rPr>
          <w:color w:val="000000"/>
        </w:rPr>
        <w:t>(8</w:t>
      </w:r>
      <w:r w:rsidRPr="00EE6C31">
        <w:rPr>
          <w:color w:val="000000"/>
        </w:rPr>
        <w:t xml:space="preserve">) Engelli spor kafilelerinin, özel ve </w:t>
      </w:r>
      <w:r>
        <w:rPr>
          <w:color w:val="000000"/>
        </w:rPr>
        <w:t>resmi</w:t>
      </w:r>
      <w:r w:rsidRPr="00EE6C31">
        <w:rPr>
          <w:color w:val="000000"/>
        </w:rPr>
        <w:t xml:space="preserve"> araçlar ile gerçek</w:t>
      </w:r>
      <w:r>
        <w:rPr>
          <w:color w:val="000000"/>
        </w:rPr>
        <w:t xml:space="preserve">leştirecekleri seyahatlerinin, </w:t>
      </w:r>
      <w:r w:rsidRPr="00EE6C31">
        <w:rPr>
          <w:color w:val="000000"/>
        </w:rPr>
        <w:t>5378 sayılı Engelliler Hakkında Kanunda belirtilen, engellilerin erişilebilirliğine uygun araçlarla yapılması ve ayrıca bedensel</w:t>
      </w:r>
      <w:r>
        <w:rPr>
          <w:color w:val="000000"/>
        </w:rPr>
        <w:t xml:space="preserve"> engelliler,</w:t>
      </w:r>
      <w:r w:rsidRPr="00EE6C31">
        <w:rPr>
          <w:color w:val="000000"/>
        </w:rPr>
        <w:t xml:space="preserve"> görme engelli</w:t>
      </w:r>
      <w:r>
        <w:rPr>
          <w:color w:val="000000"/>
        </w:rPr>
        <w:t>ler, işitme engelliler</w:t>
      </w:r>
      <w:r w:rsidRPr="00EE6C31">
        <w:rPr>
          <w:color w:val="000000"/>
        </w:rPr>
        <w:t xml:space="preserve"> ve özel sporcular spor federasyonları faaliyetlerine katılacak sporcu kafilelerinin seyahatlerinde EK-</w:t>
      </w:r>
      <w:r>
        <w:rPr>
          <w:color w:val="000000"/>
        </w:rPr>
        <w:t>1</w:t>
      </w:r>
      <w:r w:rsidRPr="00EE6C31">
        <w:rPr>
          <w:color w:val="000000"/>
        </w:rPr>
        <w:t>'de yer alan tablo uyarınca belirlenecek sayıda refakatçi bulundurulması şarttır.</w:t>
      </w:r>
      <w:r>
        <w:rPr>
          <w:b/>
          <w:bCs/>
        </w:rPr>
        <w:t xml:space="preserve"> </w:t>
      </w:r>
      <w:proofErr w:type="gramEnd"/>
    </w:p>
    <w:p w:rsidR="00725106" w:rsidRDefault="00725106" w:rsidP="008F351A">
      <w:pPr>
        <w:spacing w:after="240"/>
        <w:contextualSpacing/>
        <w:jc w:val="both"/>
        <w:rPr>
          <w:b/>
          <w:bCs/>
        </w:rPr>
      </w:pPr>
    </w:p>
    <w:p w:rsidR="00725106" w:rsidRPr="00BC6CA6" w:rsidRDefault="00725106" w:rsidP="00631B5D">
      <w:pPr>
        <w:contextualSpacing/>
        <w:jc w:val="both"/>
      </w:pPr>
      <w:r w:rsidRPr="00BC6CA6">
        <w:t>(</w:t>
      </w:r>
      <w:r>
        <w:t>9</w:t>
      </w:r>
      <w:r w:rsidRPr="00BC6CA6">
        <w:t>)</w:t>
      </w:r>
      <w:r>
        <w:t xml:space="preserve"> </w:t>
      </w:r>
      <w:r w:rsidRPr="00BC6CA6">
        <w:t>Kiralama yoluyla veya resmi araçlar ile yapılacak yolculuklarda seyahat, zaruri haller haricinde gündüz gerçekleştirilecektir.</w:t>
      </w:r>
    </w:p>
    <w:p w:rsidR="00725106" w:rsidRPr="00EE6C31" w:rsidRDefault="00725106" w:rsidP="00631B5D">
      <w:pPr>
        <w:contextualSpacing/>
        <w:jc w:val="both"/>
        <w:rPr>
          <w:color w:val="000000"/>
        </w:rPr>
      </w:pPr>
    </w:p>
    <w:p w:rsidR="00725106" w:rsidRPr="00EE6C31" w:rsidRDefault="00725106" w:rsidP="00631B5D">
      <w:pPr>
        <w:contextualSpacing/>
        <w:jc w:val="both"/>
        <w:rPr>
          <w:color w:val="000000"/>
        </w:rPr>
      </w:pPr>
      <w:proofErr w:type="gramStart"/>
      <w:r>
        <w:rPr>
          <w:color w:val="000000"/>
        </w:rPr>
        <w:t>(10) Karayolları Taşıma Kanunu ve Yönetmeliği hükümleri uyarınca m</w:t>
      </w:r>
      <w:r w:rsidRPr="00EE6C31">
        <w:rPr>
          <w:color w:val="000000"/>
        </w:rPr>
        <w:t>esleki saygınlığı yitirebilecek nitelikte</w:t>
      </w:r>
      <w:r>
        <w:rPr>
          <w:color w:val="000000"/>
        </w:rPr>
        <w:t>ki suçlardan,</w:t>
      </w:r>
      <w:r w:rsidRPr="00EE6C31">
        <w:rPr>
          <w:color w:val="000000"/>
        </w:rPr>
        <w:t xml:space="preserve"> </w:t>
      </w:r>
      <w:r w:rsidRPr="00EE6C31">
        <w:rPr>
          <w:color w:val="000000"/>
          <w:shd w:val="clear" w:color="auto" w:fill="FFFFFF"/>
        </w:rPr>
        <w:t>yüz kızartıcı veya cinsel dokunulmazlığa karşı suçlardan, fuhuş, uyuşturucu ve uyarıcı madde imal ve ticareti, kullanımı, kullanımını kolaylaştırma, kullanmak için satın almak, kabul etmek veya bulundurmak, kişi hürriyetinden yoksun kılmak suçlarından</w:t>
      </w:r>
      <w:r w:rsidRPr="00EE6C31">
        <w:rPr>
          <w:color w:val="000000"/>
        </w:rPr>
        <w:t xml:space="preserve"> dolayı hüküm giymiş olanlar, affa uğramış olsalar bile bu Yönerge kapsamında </w:t>
      </w:r>
      <w:r>
        <w:rPr>
          <w:color w:val="000000"/>
        </w:rPr>
        <w:t>spor kafilelerine tahsis edilmiş resmi araçları kullanamaz.</w:t>
      </w:r>
      <w:r w:rsidRPr="00EE6C31">
        <w:rPr>
          <w:color w:val="000000"/>
        </w:rPr>
        <w:t xml:space="preserve"> </w:t>
      </w:r>
      <w:proofErr w:type="gramEnd"/>
      <w:r w:rsidRPr="00EE6C31">
        <w:rPr>
          <w:color w:val="000000"/>
        </w:rPr>
        <w:t>Ayrıca 5236 sayılı Kabahatler Kanunu uyarınca sarhoşluk kabahatinden dolayı hakkında yaptırım kararı uygulananlar</w:t>
      </w:r>
      <w:r>
        <w:rPr>
          <w:color w:val="000000"/>
        </w:rPr>
        <w:t>, ölümlü trafik kazasına karışma, alkollü araç kullanma ve trafik kurallarını ihlal etme sebebiyle sürücü belgeleri birden çok kez geri alınanlar</w:t>
      </w:r>
      <w:r w:rsidRPr="00EE6C31">
        <w:rPr>
          <w:color w:val="000000"/>
        </w:rPr>
        <w:t xml:space="preserve"> da</w:t>
      </w:r>
      <w:r>
        <w:rPr>
          <w:color w:val="000000"/>
        </w:rPr>
        <w:t xml:space="preserve"> resmi araç sürücüsü olarak görevlendirilemez.</w:t>
      </w:r>
    </w:p>
    <w:p w:rsidR="00725106" w:rsidRDefault="00725106" w:rsidP="008B23F4">
      <w:pPr>
        <w:contextualSpacing/>
        <w:jc w:val="both"/>
        <w:rPr>
          <w:b/>
          <w:bCs/>
        </w:rPr>
      </w:pPr>
    </w:p>
    <w:p w:rsidR="00725106" w:rsidRPr="00125E39" w:rsidRDefault="00725106" w:rsidP="008B23F4">
      <w:pPr>
        <w:contextualSpacing/>
        <w:jc w:val="both"/>
        <w:rPr>
          <w:b/>
          <w:bCs/>
        </w:rPr>
      </w:pPr>
      <w:r w:rsidRPr="00125E39">
        <w:rPr>
          <w:b/>
          <w:bCs/>
        </w:rPr>
        <w:t>Şehirlerarası Yapılacak Seyahatlerle İlgili Hususlar</w:t>
      </w:r>
    </w:p>
    <w:p w:rsidR="00725106" w:rsidRPr="004B7085" w:rsidRDefault="00725106" w:rsidP="00385E4B">
      <w:pPr>
        <w:spacing w:after="240"/>
        <w:contextualSpacing/>
        <w:jc w:val="both"/>
        <w:rPr>
          <w:color w:val="000000"/>
        </w:rPr>
      </w:pPr>
      <w:r>
        <w:rPr>
          <w:b/>
          <w:bCs/>
        </w:rPr>
        <w:t xml:space="preserve">MADDE 8- </w:t>
      </w:r>
      <w:r w:rsidRPr="00B3687D">
        <w:t>(1)</w:t>
      </w:r>
      <w:r>
        <w:rPr>
          <w:b/>
          <w:bCs/>
        </w:rPr>
        <w:t xml:space="preserve"> </w:t>
      </w:r>
      <w:r w:rsidRPr="004B7085">
        <w:rPr>
          <w:color w:val="000000"/>
        </w:rPr>
        <w:t xml:space="preserve">Spor kafileleri için şehirlerarası ulaşım firmaları ile yapılacak seyahatlerde aşağıdaki hususlar uygulanacaktır: </w:t>
      </w:r>
    </w:p>
    <w:p w:rsidR="00725106" w:rsidRPr="004B7085" w:rsidRDefault="00725106" w:rsidP="008B23F4">
      <w:pPr>
        <w:tabs>
          <w:tab w:val="left" w:pos="360"/>
        </w:tabs>
        <w:contextualSpacing/>
        <w:jc w:val="both"/>
        <w:rPr>
          <w:color w:val="000000"/>
        </w:rPr>
      </w:pPr>
      <w:r w:rsidRPr="004B7085">
        <w:rPr>
          <w:color w:val="000000"/>
        </w:rPr>
        <w:t xml:space="preserve">(a) Seyahatin yapılacağı il ve/veya ilçe belediyeleri ile Ulaştırma, Denizcilik ve Haberleşme Bakanlığının belirlediği firmalardan alınacak isme düzenlenmiş biletlerle seyahat edilecektir. </w:t>
      </w:r>
    </w:p>
    <w:p w:rsidR="00725106" w:rsidRPr="004B7085" w:rsidRDefault="00725106" w:rsidP="008B23F4">
      <w:pPr>
        <w:contextualSpacing/>
        <w:jc w:val="both"/>
        <w:rPr>
          <w:color w:val="000000"/>
        </w:rPr>
      </w:pPr>
      <w:r w:rsidRPr="004B7085">
        <w:rPr>
          <w:color w:val="000000"/>
        </w:rPr>
        <w:t xml:space="preserve">(b) Seyahat edecek spor kafilesinde yer alan reşit kişilerden Seyahat Taahhüt Belgesi (EK-3a),  reşit olmayanlardan ise Seyahat </w:t>
      </w:r>
      <w:r>
        <w:rPr>
          <w:color w:val="000000"/>
        </w:rPr>
        <w:t>İzin</w:t>
      </w:r>
      <w:r w:rsidRPr="004B7085">
        <w:rPr>
          <w:color w:val="000000"/>
        </w:rPr>
        <w:t xml:space="preserve"> Belgesi (EK-3b) aranacaktır. </w:t>
      </w:r>
    </w:p>
    <w:p w:rsidR="00725106" w:rsidRPr="00684FFD" w:rsidRDefault="00725106" w:rsidP="008B23F4">
      <w:pPr>
        <w:contextualSpacing/>
        <w:jc w:val="both"/>
      </w:pPr>
      <w:r w:rsidRPr="00684FFD">
        <w:t xml:space="preserve">(c) Toplu seyahatlerde, </w:t>
      </w:r>
      <w:proofErr w:type="gramStart"/>
      <w:r w:rsidRPr="00684FFD">
        <w:t>antrenör</w:t>
      </w:r>
      <w:proofErr w:type="gramEnd"/>
      <w:r w:rsidRPr="00684FFD">
        <w:t xml:space="preserve"> / antrenörler sporculardan sportif yönden sorumlu olacak, idari ve mali yönden ise kafile başkanı idareci sorumlu olacaktır.</w:t>
      </w:r>
    </w:p>
    <w:p w:rsidR="00725106" w:rsidRDefault="00725106" w:rsidP="008B23F4">
      <w:pPr>
        <w:contextualSpacing/>
        <w:jc w:val="both"/>
      </w:pPr>
    </w:p>
    <w:p w:rsidR="00725106" w:rsidRDefault="00725106" w:rsidP="008B23F4">
      <w:pPr>
        <w:contextualSpacing/>
        <w:jc w:val="both"/>
        <w:rPr>
          <w:b/>
          <w:bCs/>
        </w:rPr>
      </w:pPr>
      <w:r>
        <w:rPr>
          <w:b/>
          <w:bCs/>
        </w:rPr>
        <w:t>Kiralama Yolu İle Yapılacak Seyahatlerle İlgili Hususlar</w:t>
      </w:r>
    </w:p>
    <w:p w:rsidR="00725106" w:rsidRPr="00EE1E71" w:rsidRDefault="00725106" w:rsidP="008B23F4">
      <w:pPr>
        <w:contextualSpacing/>
        <w:jc w:val="both"/>
        <w:rPr>
          <w:color w:val="000000"/>
        </w:rPr>
      </w:pPr>
      <w:r>
        <w:rPr>
          <w:b/>
          <w:bCs/>
        </w:rPr>
        <w:t xml:space="preserve">MADDE 9- </w:t>
      </w:r>
      <w:r w:rsidRPr="00385E4B">
        <w:t>(1)</w:t>
      </w:r>
      <w:r>
        <w:rPr>
          <w:b/>
          <w:bCs/>
        </w:rPr>
        <w:t xml:space="preserve"> </w:t>
      </w:r>
      <w:r w:rsidRPr="00EE1E71">
        <w:rPr>
          <w:color w:val="000000"/>
        </w:rPr>
        <w:t>Spor kafilelerinin şehirlerarası ulaşımının kiralama yoluyla sağlanacağı seyahatlerde kullan</w:t>
      </w:r>
      <w:r>
        <w:rPr>
          <w:color w:val="000000"/>
        </w:rPr>
        <w:t>ılacak</w:t>
      </w:r>
      <w:r w:rsidRPr="00EE1E71">
        <w:rPr>
          <w:color w:val="000000"/>
        </w:rPr>
        <w:t xml:space="preserve"> araçlar ile ilgili aşağıdaki hususlar uygulanacaktır. Bu hususlar ayrıca araç kiralama şartnamelerinde de yer alacaktır.</w:t>
      </w:r>
    </w:p>
    <w:p w:rsidR="00725106" w:rsidRPr="0093595E" w:rsidRDefault="00725106" w:rsidP="008B23F4">
      <w:pPr>
        <w:contextualSpacing/>
        <w:jc w:val="both"/>
      </w:pPr>
    </w:p>
    <w:p w:rsidR="00725106" w:rsidRPr="00BA0AEE" w:rsidRDefault="00725106" w:rsidP="008B23F4">
      <w:pPr>
        <w:contextualSpacing/>
        <w:jc w:val="both"/>
        <w:rPr>
          <w:color w:val="000000"/>
        </w:rPr>
      </w:pPr>
      <w:r w:rsidRPr="00BA0AEE">
        <w:rPr>
          <w:color w:val="000000"/>
        </w:rPr>
        <w:t>(a) Araçlar en fazla yedi</w:t>
      </w:r>
      <w:r>
        <w:rPr>
          <w:color w:val="000000"/>
        </w:rPr>
        <w:t xml:space="preserve"> yaşında</w:t>
      </w:r>
      <w:r w:rsidRPr="00BA0AEE">
        <w:rPr>
          <w:color w:val="000000"/>
        </w:rPr>
        <w:t>, şehirlerarası yolcu taşımacılığı yapan otobüsler kadar donanımlı ve bakımlı olacaktır.</w:t>
      </w:r>
    </w:p>
    <w:p w:rsidR="00725106" w:rsidRPr="00BA0AEE" w:rsidRDefault="00725106" w:rsidP="008B23F4">
      <w:pPr>
        <w:contextualSpacing/>
        <w:jc w:val="both"/>
        <w:rPr>
          <w:color w:val="000000"/>
        </w:rPr>
      </w:pPr>
      <w:r w:rsidRPr="00BA0AEE">
        <w:rPr>
          <w:color w:val="000000"/>
        </w:rPr>
        <w:t>(b)</w:t>
      </w:r>
      <w:r w:rsidRPr="00BA0AEE">
        <w:rPr>
          <w:b/>
          <w:bCs/>
          <w:color w:val="000000"/>
        </w:rPr>
        <w:t xml:space="preserve"> </w:t>
      </w:r>
      <w:r w:rsidRPr="00BA0AEE">
        <w:rPr>
          <w:color w:val="000000"/>
        </w:rPr>
        <w:t>Araçlar ve sürücüler, bu Yönergenin dayanak bölümünde yer alan mevzuat</w:t>
      </w:r>
      <w:r>
        <w:rPr>
          <w:color w:val="000000"/>
        </w:rPr>
        <w:t>t</w:t>
      </w:r>
      <w:r w:rsidRPr="00BA0AEE">
        <w:rPr>
          <w:color w:val="000000"/>
        </w:rPr>
        <w:t>a belirtilen şartlara ve belgelere sahip olacaktır.</w:t>
      </w:r>
    </w:p>
    <w:p w:rsidR="00725106" w:rsidRPr="00BA0AEE" w:rsidRDefault="00725106" w:rsidP="008B23F4">
      <w:pPr>
        <w:contextualSpacing/>
        <w:jc w:val="both"/>
        <w:rPr>
          <w:color w:val="000000"/>
        </w:rPr>
      </w:pPr>
      <w:r w:rsidRPr="00BA0AEE">
        <w:rPr>
          <w:color w:val="000000"/>
        </w:rPr>
        <w:t>(c)</w:t>
      </w:r>
      <w:r w:rsidRPr="00BA0AEE">
        <w:rPr>
          <w:b/>
          <w:bCs/>
          <w:color w:val="000000"/>
        </w:rPr>
        <w:t xml:space="preserve"> </w:t>
      </w:r>
      <w:r w:rsidRPr="00BA0AEE">
        <w:rPr>
          <w:color w:val="000000"/>
        </w:rPr>
        <w:t>Sürücüler ve araçlara ilişkin Vergi Kanunları, İş Kanunu, Belediye Nizamnameleri, S.G.K. ile ilgili yükümlülüklere uyulacaktır.</w:t>
      </w:r>
    </w:p>
    <w:p w:rsidR="00725106" w:rsidRPr="00BA0AEE" w:rsidRDefault="00725106" w:rsidP="008B23F4">
      <w:pPr>
        <w:contextualSpacing/>
        <w:jc w:val="both"/>
        <w:rPr>
          <w:b/>
          <w:bCs/>
          <w:color w:val="000000"/>
        </w:rPr>
      </w:pPr>
    </w:p>
    <w:p w:rsidR="00725106" w:rsidRPr="00BA0AEE" w:rsidRDefault="00725106" w:rsidP="008B23F4">
      <w:pPr>
        <w:contextualSpacing/>
        <w:jc w:val="both"/>
        <w:rPr>
          <w:color w:val="000000"/>
        </w:rPr>
      </w:pPr>
      <w:r w:rsidRPr="00BA0AEE">
        <w:rPr>
          <w:color w:val="000000"/>
        </w:rPr>
        <w:t>(2)</w:t>
      </w:r>
      <w:r>
        <w:rPr>
          <w:b/>
          <w:bCs/>
          <w:color w:val="000000"/>
        </w:rPr>
        <w:t xml:space="preserve"> </w:t>
      </w:r>
      <w:r w:rsidRPr="00B3687D">
        <w:rPr>
          <w:color w:val="000000"/>
        </w:rPr>
        <w:t>S</w:t>
      </w:r>
      <w:r w:rsidRPr="00BA0AEE">
        <w:rPr>
          <w:color w:val="000000"/>
        </w:rPr>
        <w:t>ürücü ve sürücü yardımcıları</w:t>
      </w:r>
      <w:r>
        <w:rPr>
          <w:color w:val="000000"/>
        </w:rPr>
        <w:t>; işinin ehli ve</w:t>
      </w:r>
      <w:r w:rsidRPr="00BA0AEE">
        <w:rPr>
          <w:color w:val="000000"/>
        </w:rPr>
        <w:t xml:space="preserve"> tecrübeli</w:t>
      </w:r>
      <w:r>
        <w:rPr>
          <w:color w:val="000000"/>
        </w:rPr>
        <w:t xml:space="preserve"> olacak</w:t>
      </w:r>
      <w:r w:rsidRPr="00BA0AEE">
        <w:rPr>
          <w:color w:val="000000"/>
        </w:rPr>
        <w:t xml:space="preserve"> ayrıca uygun ehliyete ve mesleki yeterlilik belgelerine sahip olacaktır. Araç sürücüsü, araçlardan yararlananlara karşı saygılı, genel ahlak ve adaba uygun hareket edecektir. Araçlar sağlam, her yönden temiz ve bakımlı, 2918 sayılı Karayolları Trafik Kanunu ve Karayolları Trafik Yönetmeliği ile bu konudaki diğer mevzuat hükümlerine uygun şartlara sahip, bilumum teknik edevatı sağlam, cihaz ve aksesuarları tam ve kaloriferler ve klimaları çalışır vaziyette olacaktır. </w:t>
      </w:r>
    </w:p>
    <w:p w:rsidR="00725106" w:rsidRPr="00BA0AEE" w:rsidRDefault="00725106" w:rsidP="008B23F4">
      <w:pPr>
        <w:contextualSpacing/>
        <w:rPr>
          <w:color w:val="000000"/>
        </w:rPr>
      </w:pPr>
    </w:p>
    <w:p w:rsidR="00725106" w:rsidRPr="00BA0AEE" w:rsidRDefault="00725106" w:rsidP="00385E4B">
      <w:pPr>
        <w:contextualSpacing/>
        <w:jc w:val="both"/>
        <w:rPr>
          <w:color w:val="000000"/>
        </w:rPr>
      </w:pPr>
      <w:r w:rsidRPr="00BA0AEE">
        <w:rPr>
          <w:color w:val="000000"/>
        </w:rPr>
        <w:t>(3) Mevzuat</w:t>
      </w:r>
      <w:r w:rsidRPr="00B3687D">
        <w:rPr>
          <w:color w:val="000000"/>
        </w:rPr>
        <w:t>a</w:t>
      </w:r>
      <w:r w:rsidRPr="00BA0AEE">
        <w:rPr>
          <w:color w:val="000000"/>
        </w:rPr>
        <w:t xml:space="preserve"> uygun nitelikleri taşımayan araçlarla seyahat edilmeyecek, belirlenen araçlar ve sürücüler, mücbir sebepler dışında kesinlikle değiştirilmeyecektir.</w:t>
      </w:r>
    </w:p>
    <w:p w:rsidR="00725106" w:rsidRPr="00BA0AEE" w:rsidRDefault="00725106" w:rsidP="008B23F4">
      <w:pPr>
        <w:contextualSpacing/>
        <w:rPr>
          <w:color w:val="000000"/>
        </w:rPr>
      </w:pPr>
    </w:p>
    <w:p w:rsidR="00725106" w:rsidRPr="00BA0AEE" w:rsidRDefault="00725106" w:rsidP="00385E4B">
      <w:pPr>
        <w:contextualSpacing/>
        <w:jc w:val="both"/>
        <w:rPr>
          <w:color w:val="000000"/>
        </w:rPr>
      </w:pPr>
      <w:r w:rsidRPr="00BA0AEE">
        <w:rPr>
          <w:color w:val="000000"/>
        </w:rPr>
        <w:t>(4) Araçların sürücü ve yardımcıları tarafından araçların radyo – teyp ve benzeri yayın aletlerinin sesleri araçtan yararlanan kişileri rahatsız edecek şekilde açılmayacaktır. Araçlar trafik akış ve düzeninin gerektirdiği hız sınırının üzerinde kullanılmayacaktır.</w:t>
      </w:r>
    </w:p>
    <w:p w:rsidR="00725106" w:rsidRPr="00BA0AEE" w:rsidRDefault="00725106" w:rsidP="008B23F4">
      <w:pPr>
        <w:contextualSpacing/>
        <w:rPr>
          <w:color w:val="000000"/>
        </w:rPr>
      </w:pPr>
    </w:p>
    <w:p w:rsidR="00725106" w:rsidRPr="00BA0AEE" w:rsidRDefault="00725106" w:rsidP="00385E4B">
      <w:pPr>
        <w:contextualSpacing/>
        <w:jc w:val="both"/>
        <w:rPr>
          <w:color w:val="000000"/>
        </w:rPr>
      </w:pPr>
      <w:proofErr w:type="gramStart"/>
      <w:r w:rsidRPr="00BA0AEE">
        <w:rPr>
          <w:color w:val="000000"/>
        </w:rPr>
        <w:t>(5) Araçların model ve plaka numaralarını gösteren trafik tescil belgeleri</w:t>
      </w:r>
      <w:r>
        <w:rPr>
          <w:color w:val="000000"/>
        </w:rPr>
        <w:t>,</w:t>
      </w:r>
      <w:r w:rsidRPr="00BA0AEE">
        <w:rPr>
          <w:color w:val="000000"/>
        </w:rPr>
        <w:t xml:space="preserve"> sürücü veya sürücülere ait sürücü belgeleri</w:t>
      </w:r>
      <w:r>
        <w:rPr>
          <w:color w:val="000000"/>
        </w:rPr>
        <w:t>,</w:t>
      </w:r>
      <w:r w:rsidRPr="00BA0AEE">
        <w:rPr>
          <w:color w:val="000000"/>
        </w:rPr>
        <w:t xml:space="preserve"> </w:t>
      </w:r>
      <w:r>
        <w:rPr>
          <w:color w:val="000000"/>
        </w:rPr>
        <w:t xml:space="preserve">ilgili </w:t>
      </w:r>
      <w:r w:rsidRPr="00BA0AEE">
        <w:rPr>
          <w:color w:val="000000"/>
        </w:rPr>
        <w:t xml:space="preserve">mevzuat hükümleri uyarınca yaptırılması zorunlu olan; </w:t>
      </w:r>
      <w:r w:rsidRPr="00BA0AEE">
        <w:rPr>
          <w:color w:val="000000"/>
        </w:rPr>
        <w:lastRenderedPageBreak/>
        <w:t xml:space="preserve">Mali Sorumluluk Sigortası, Karayolu Taşımacılık Mali Sorumluluk Sigortası, Koltuk Ferdi Kaza Sigortası ve diğer zorunlu sigortalar ile ayrıca seyahat öncesi ihtiyari olarak yaptırılması istenilen sigorta poliçelerinin birer sureti istenecektir. </w:t>
      </w:r>
      <w:proofErr w:type="gramEnd"/>
    </w:p>
    <w:p w:rsidR="00725106" w:rsidRDefault="00725106" w:rsidP="008B23F4">
      <w:pPr>
        <w:ind w:firstLine="708"/>
        <w:contextualSpacing/>
      </w:pPr>
    </w:p>
    <w:p w:rsidR="00725106" w:rsidRPr="00BA0AEE" w:rsidRDefault="00725106" w:rsidP="008B23F4">
      <w:pPr>
        <w:contextualSpacing/>
        <w:rPr>
          <w:color w:val="000000"/>
        </w:rPr>
      </w:pPr>
      <w:r w:rsidRPr="00BA0AEE">
        <w:rPr>
          <w:color w:val="000000"/>
        </w:rPr>
        <w:t xml:space="preserve">(6) Araçlara, spor kafilesinde yer alan kişilerin dışında yolcu alınmayacaktır. </w:t>
      </w:r>
    </w:p>
    <w:p w:rsidR="00725106" w:rsidRPr="00BA0AEE" w:rsidRDefault="00725106" w:rsidP="008B23F4">
      <w:pPr>
        <w:contextualSpacing/>
        <w:rPr>
          <w:color w:val="000000"/>
        </w:rPr>
      </w:pPr>
    </w:p>
    <w:p w:rsidR="00725106" w:rsidRPr="00BA0AEE" w:rsidRDefault="00725106" w:rsidP="00D06C28">
      <w:pPr>
        <w:contextualSpacing/>
        <w:jc w:val="both"/>
        <w:rPr>
          <w:color w:val="000000"/>
        </w:rPr>
      </w:pPr>
      <w:r w:rsidRPr="00BA0AEE">
        <w:rPr>
          <w:b/>
          <w:bCs/>
          <w:color w:val="000000"/>
        </w:rPr>
        <w:t xml:space="preserve"> </w:t>
      </w:r>
      <w:r w:rsidRPr="00BA0AEE">
        <w:rPr>
          <w:color w:val="000000"/>
        </w:rPr>
        <w:t xml:space="preserve">(7) Seyahat esnasında bir sürücü devamlı olarak en fazla 4,5 saat, 24 saatte ise en fazla 9 saat araç kullanabilecektir. 9 saati geçen yolculuklarda iki şoför görevlendirilecek olup Karayolları Trafik Yönetmeliğinde düzenlenen mola, istirahat ve izin sürelerine riayet edilecektir. </w:t>
      </w:r>
    </w:p>
    <w:p w:rsidR="00725106" w:rsidRDefault="00725106" w:rsidP="008B23F4">
      <w:pPr>
        <w:contextualSpacing/>
      </w:pPr>
    </w:p>
    <w:p w:rsidR="00725106" w:rsidRDefault="00725106" w:rsidP="008B23F4">
      <w:pPr>
        <w:contextualSpacing/>
        <w:jc w:val="both"/>
        <w:rPr>
          <w:b/>
          <w:bCs/>
        </w:rPr>
      </w:pPr>
      <w:r>
        <w:rPr>
          <w:b/>
          <w:bCs/>
        </w:rPr>
        <w:t>R</w:t>
      </w:r>
      <w:r w:rsidRPr="00C4433E">
        <w:rPr>
          <w:b/>
          <w:bCs/>
        </w:rPr>
        <w:t xml:space="preserve">esmi </w:t>
      </w:r>
      <w:r>
        <w:rPr>
          <w:b/>
          <w:bCs/>
        </w:rPr>
        <w:t>Araçlarla Yapılacak Seyahatlerle İlgili Hususlar</w:t>
      </w:r>
    </w:p>
    <w:p w:rsidR="00725106" w:rsidRPr="006D6810" w:rsidRDefault="00725106" w:rsidP="008B23F4">
      <w:pPr>
        <w:contextualSpacing/>
        <w:jc w:val="both"/>
      </w:pPr>
      <w:r w:rsidRPr="009A3E94">
        <w:rPr>
          <w:b/>
          <w:bCs/>
        </w:rPr>
        <w:t xml:space="preserve">MADDE </w:t>
      </w:r>
      <w:r>
        <w:rPr>
          <w:b/>
          <w:bCs/>
        </w:rPr>
        <w:t>10-</w:t>
      </w:r>
      <w:r w:rsidRPr="006D6810">
        <w:rPr>
          <w:b/>
          <w:bCs/>
        </w:rPr>
        <w:t xml:space="preserve"> </w:t>
      </w:r>
      <w:r w:rsidRPr="0016085B">
        <w:t>(1)</w:t>
      </w:r>
      <w:r>
        <w:t xml:space="preserve"> </w:t>
      </w:r>
      <w:r w:rsidRPr="006D6810">
        <w:t xml:space="preserve">Araçlar, 2918 sayılı Karayolları Trafik Kanunu ve Yönetmeliği ile bu konudaki diğer mevzuat hükümlerine göre bilumum teknik edevatı sağlam, cihaz ve aksesuarları tam, kalorifer ve klimaları çalışır vaziyette olacaktır. </w:t>
      </w:r>
    </w:p>
    <w:p w:rsidR="00725106" w:rsidRDefault="00725106" w:rsidP="008B23F4">
      <w:pPr>
        <w:contextualSpacing/>
        <w:jc w:val="both"/>
      </w:pPr>
    </w:p>
    <w:p w:rsidR="00725106" w:rsidRDefault="00725106" w:rsidP="008B23F4">
      <w:pPr>
        <w:contextualSpacing/>
        <w:jc w:val="both"/>
      </w:pPr>
      <w:r w:rsidRPr="0016085B">
        <w:t>(2)</w:t>
      </w:r>
      <w:r>
        <w:t xml:space="preserve"> Araçların sürücü ve sürücü yardımcıları uygun sürücü belgesine sahip olacaktır.</w:t>
      </w:r>
    </w:p>
    <w:p w:rsidR="00725106" w:rsidRDefault="00725106" w:rsidP="008B23F4">
      <w:pPr>
        <w:contextualSpacing/>
        <w:jc w:val="both"/>
      </w:pPr>
    </w:p>
    <w:p w:rsidR="00725106" w:rsidRPr="00BA0AEE" w:rsidRDefault="00725106" w:rsidP="008B23F4">
      <w:pPr>
        <w:contextualSpacing/>
        <w:jc w:val="both"/>
        <w:rPr>
          <w:color w:val="000000"/>
        </w:rPr>
      </w:pPr>
      <w:r w:rsidRPr="0016085B">
        <w:rPr>
          <w:color w:val="000000"/>
        </w:rPr>
        <w:t>(3)</w:t>
      </w:r>
      <w:r w:rsidRPr="00BA0AEE">
        <w:rPr>
          <w:color w:val="000000"/>
        </w:rPr>
        <w:t xml:space="preserve"> Seyahat esnasında bir sürücü devamlı olarak en fazla 4,5 saat, 24 saatte ise en fazla 9 saat araç kullanabilecektir. 9 saati geçen yolculuklarda iki şoför görevlendirilecek olup Karayolları Trafik Yönetmeliğinde düzenlenen mola, istirahat ve izin sürelerine riayet edilecektir.</w:t>
      </w:r>
    </w:p>
    <w:p w:rsidR="00725106" w:rsidRDefault="00725106" w:rsidP="008B23F4">
      <w:pPr>
        <w:contextualSpacing/>
        <w:jc w:val="both"/>
      </w:pPr>
    </w:p>
    <w:p w:rsidR="00725106" w:rsidRDefault="00725106" w:rsidP="009A3E94">
      <w:pPr>
        <w:tabs>
          <w:tab w:val="left" w:pos="360"/>
        </w:tabs>
        <w:contextualSpacing/>
        <w:jc w:val="both"/>
      </w:pPr>
      <w:r w:rsidRPr="0016085B">
        <w:t>(4)</w:t>
      </w:r>
      <w:r>
        <w:t xml:space="preserve"> Mevzuat hükümleri uyarınca yaptırılması zorunlu olan mali sorumluluk sigortası aranacaktır. </w:t>
      </w:r>
    </w:p>
    <w:p w:rsidR="00725106" w:rsidRDefault="00725106" w:rsidP="008B23F4">
      <w:pPr>
        <w:contextualSpacing/>
        <w:jc w:val="both"/>
      </w:pPr>
    </w:p>
    <w:p w:rsidR="00725106" w:rsidRDefault="00725106" w:rsidP="008B23F4">
      <w:pPr>
        <w:contextualSpacing/>
        <w:jc w:val="center"/>
        <w:rPr>
          <w:b/>
          <w:bCs/>
        </w:rPr>
      </w:pPr>
      <w:r>
        <w:rPr>
          <w:b/>
          <w:bCs/>
        </w:rPr>
        <w:t>ÜÇÜNCÜ BÖLÜM</w:t>
      </w:r>
    </w:p>
    <w:p w:rsidR="00725106" w:rsidRPr="00CB122C" w:rsidRDefault="00725106" w:rsidP="008B23F4">
      <w:pPr>
        <w:contextualSpacing/>
        <w:jc w:val="center"/>
        <w:rPr>
          <w:b/>
          <w:bCs/>
        </w:rPr>
      </w:pPr>
      <w:r w:rsidRPr="00CB122C">
        <w:rPr>
          <w:b/>
          <w:bCs/>
        </w:rPr>
        <w:t>Son Hükümler</w:t>
      </w:r>
    </w:p>
    <w:p w:rsidR="00725106" w:rsidRDefault="00725106" w:rsidP="008B23F4">
      <w:pPr>
        <w:contextualSpacing/>
        <w:jc w:val="center"/>
        <w:rPr>
          <w:b/>
          <w:bCs/>
        </w:rPr>
      </w:pPr>
      <w:r w:rsidRPr="00CB122C">
        <w:rPr>
          <w:b/>
          <w:bCs/>
        </w:rPr>
        <w:t>Yürürlük</w:t>
      </w:r>
    </w:p>
    <w:p w:rsidR="00725106" w:rsidRDefault="00725106" w:rsidP="008B23F4">
      <w:pPr>
        <w:contextualSpacing/>
        <w:jc w:val="center"/>
        <w:rPr>
          <w:b/>
          <w:bCs/>
        </w:rPr>
      </w:pPr>
    </w:p>
    <w:p w:rsidR="00725106" w:rsidRPr="00BA0AEE" w:rsidRDefault="00725106" w:rsidP="008B23F4">
      <w:pPr>
        <w:contextualSpacing/>
        <w:jc w:val="both"/>
        <w:rPr>
          <w:b/>
          <w:bCs/>
          <w:color w:val="000000"/>
        </w:rPr>
      </w:pPr>
      <w:r w:rsidRPr="00BA0AEE">
        <w:rPr>
          <w:b/>
          <w:bCs/>
          <w:color w:val="000000"/>
        </w:rPr>
        <w:t>Yürürlük</w:t>
      </w:r>
    </w:p>
    <w:p w:rsidR="00725106" w:rsidRPr="00BA0AEE" w:rsidRDefault="00725106" w:rsidP="008B23F4">
      <w:pPr>
        <w:contextualSpacing/>
        <w:jc w:val="both"/>
        <w:rPr>
          <w:color w:val="000000"/>
        </w:rPr>
      </w:pPr>
      <w:r>
        <w:rPr>
          <w:b/>
          <w:bCs/>
          <w:color w:val="000000"/>
        </w:rPr>
        <w:t>MADDE 11</w:t>
      </w:r>
      <w:r w:rsidRPr="00BA0AEE">
        <w:rPr>
          <w:b/>
          <w:bCs/>
          <w:color w:val="000000"/>
        </w:rPr>
        <w:t>–</w:t>
      </w:r>
      <w:r w:rsidRPr="00BA0AEE">
        <w:rPr>
          <w:color w:val="000000"/>
        </w:rPr>
        <w:t xml:space="preserve"> Bu Yönerge, Genel Müdürlük Makamın</w:t>
      </w:r>
      <w:r>
        <w:rPr>
          <w:color w:val="000000"/>
        </w:rPr>
        <w:t>ca onaylanmasını</w:t>
      </w:r>
      <w:r w:rsidRPr="00BA0AEE">
        <w:rPr>
          <w:color w:val="000000"/>
        </w:rPr>
        <w:t xml:space="preserve"> müteakip yürürlüğe girer. </w:t>
      </w:r>
    </w:p>
    <w:p w:rsidR="00725106" w:rsidRPr="00BA0AEE" w:rsidRDefault="00725106" w:rsidP="008B23F4">
      <w:pPr>
        <w:contextualSpacing/>
        <w:jc w:val="both"/>
        <w:rPr>
          <w:color w:val="000000"/>
        </w:rPr>
      </w:pPr>
    </w:p>
    <w:p w:rsidR="00725106" w:rsidRPr="00BA0AEE" w:rsidRDefault="00725106" w:rsidP="008B23F4">
      <w:pPr>
        <w:contextualSpacing/>
        <w:jc w:val="both"/>
        <w:rPr>
          <w:b/>
          <w:bCs/>
          <w:color w:val="000000"/>
        </w:rPr>
      </w:pPr>
      <w:r w:rsidRPr="00BA0AEE">
        <w:rPr>
          <w:b/>
          <w:bCs/>
          <w:color w:val="000000"/>
        </w:rPr>
        <w:t xml:space="preserve">Yürütme </w:t>
      </w:r>
    </w:p>
    <w:p w:rsidR="00725106" w:rsidRPr="00BA0AEE" w:rsidRDefault="00725106" w:rsidP="008B23F4">
      <w:pPr>
        <w:contextualSpacing/>
        <w:jc w:val="both"/>
        <w:rPr>
          <w:color w:val="000000"/>
        </w:rPr>
      </w:pPr>
      <w:r>
        <w:rPr>
          <w:b/>
          <w:bCs/>
          <w:color w:val="000000"/>
        </w:rPr>
        <w:t>MADDE 12</w:t>
      </w:r>
      <w:r w:rsidRPr="00BA0AEE">
        <w:rPr>
          <w:b/>
          <w:bCs/>
          <w:color w:val="000000"/>
        </w:rPr>
        <w:t xml:space="preserve">– </w:t>
      </w:r>
      <w:r w:rsidRPr="00BA0AEE">
        <w:rPr>
          <w:color w:val="000000"/>
        </w:rPr>
        <w:t>Bu Yönerge hükümlerini Spor Genel Müdürü yürütür.</w:t>
      </w:r>
    </w:p>
    <w:p w:rsidR="00725106" w:rsidRDefault="00725106" w:rsidP="008B23F4">
      <w:pPr>
        <w:contextualSpacing/>
        <w:jc w:val="both"/>
      </w:pPr>
    </w:p>
    <w:p w:rsidR="00725106" w:rsidRDefault="00725106" w:rsidP="008B23F4">
      <w:pPr>
        <w:contextualSpacing/>
        <w:jc w:val="both"/>
      </w:pPr>
    </w:p>
    <w:p w:rsidR="00725106" w:rsidRDefault="00725106" w:rsidP="003B7A63">
      <w:pPr>
        <w:spacing w:after="240"/>
        <w:contextualSpacing/>
        <w:jc w:val="center"/>
      </w:pPr>
    </w:p>
    <w:p w:rsidR="00725106" w:rsidRDefault="00725106" w:rsidP="003B7A63">
      <w:pPr>
        <w:spacing w:after="240"/>
        <w:contextualSpacing/>
        <w:jc w:val="center"/>
      </w:pPr>
    </w:p>
    <w:p w:rsidR="00725106" w:rsidRDefault="00725106" w:rsidP="003B7A63">
      <w:pPr>
        <w:spacing w:after="240"/>
        <w:contextualSpacing/>
        <w:jc w:val="center"/>
      </w:pPr>
    </w:p>
    <w:p w:rsidR="00725106" w:rsidRDefault="00725106" w:rsidP="003B7A63">
      <w:pPr>
        <w:spacing w:after="240"/>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Default="00725106" w:rsidP="00775D8D">
      <w:pPr>
        <w:contextualSpacing/>
        <w:jc w:val="center"/>
      </w:pPr>
    </w:p>
    <w:p w:rsidR="00725106" w:rsidRPr="00995EEF" w:rsidRDefault="00725106" w:rsidP="002F254F">
      <w:pPr>
        <w:ind w:left="7788"/>
        <w:jc w:val="center"/>
        <w:rPr>
          <w:b/>
          <w:bCs/>
          <w:sz w:val="28"/>
          <w:szCs w:val="28"/>
        </w:rPr>
      </w:pPr>
      <w:r w:rsidRPr="00995EEF">
        <w:rPr>
          <w:b/>
          <w:bCs/>
          <w:sz w:val="28"/>
          <w:szCs w:val="28"/>
        </w:rPr>
        <w:lastRenderedPageBreak/>
        <w:t>(EK-1)</w:t>
      </w:r>
    </w:p>
    <w:p w:rsidR="00725106" w:rsidRDefault="00725106" w:rsidP="002F254F">
      <w:pPr>
        <w:ind w:left="7788"/>
        <w:jc w:val="center"/>
        <w:rPr>
          <w:sz w:val="28"/>
          <w:szCs w:val="28"/>
        </w:rPr>
      </w:pPr>
    </w:p>
    <w:p w:rsidR="00725106" w:rsidRDefault="00725106" w:rsidP="002F254F">
      <w:pPr>
        <w:ind w:left="7788"/>
        <w:jc w:val="center"/>
        <w:rPr>
          <w:sz w:val="28"/>
          <w:szCs w:val="28"/>
        </w:rPr>
      </w:pPr>
    </w:p>
    <w:p w:rsidR="00725106" w:rsidRPr="007A322D" w:rsidRDefault="00725106" w:rsidP="002F254F">
      <w:pPr>
        <w:ind w:left="7788"/>
        <w:jc w:val="center"/>
        <w:rPr>
          <w:b/>
          <w:bCs/>
          <w:sz w:val="28"/>
          <w:szCs w:val="28"/>
        </w:rPr>
      </w:pPr>
      <w:r>
        <w:rPr>
          <w:b/>
          <w:bCs/>
          <w:sz w:val="28"/>
          <w:szCs w:val="28"/>
        </w:rPr>
        <w:t>(</w:t>
      </w:r>
      <w:r w:rsidRPr="007A322D">
        <w:rPr>
          <w:b/>
          <w:bCs/>
          <w:sz w:val="28"/>
          <w:szCs w:val="28"/>
        </w:rPr>
        <w:t>EK-1/a</w:t>
      </w:r>
      <w:r>
        <w:rPr>
          <w:b/>
          <w:bCs/>
          <w:sz w:val="28"/>
          <w:szCs w:val="28"/>
        </w:rPr>
        <w:t>)</w:t>
      </w:r>
    </w:p>
    <w:p w:rsidR="00725106" w:rsidRPr="00015C6F" w:rsidRDefault="00725106" w:rsidP="002F254F">
      <w:pPr>
        <w:ind w:left="7788"/>
        <w:jc w:val="center"/>
        <w:rPr>
          <w:sz w:val="28"/>
          <w:szCs w:val="28"/>
        </w:rPr>
      </w:pPr>
    </w:p>
    <w:p w:rsidR="00725106" w:rsidRDefault="00725106" w:rsidP="002F254F">
      <w:pPr>
        <w:jc w:val="center"/>
        <w:rPr>
          <w:sz w:val="28"/>
          <w:szCs w:val="28"/>
        </w:rPr>
      </w:pPr>
      <w:r w:rsidRPr="00015C6F">
        <w:rPr>
          <w:sz w:val="28"/>
          <w:szCs w:val="28"/>
        </w:rPr>
        <w:t>ANTRENÖR VE İDARECİ GÖREVLENDİRME TABLOSU</w:t>
      </w:r>
    </w:p>
    <w:p w:rsidR="00725106" w:rsidRPr="00015C6F" w:rsidRDefault="00725106" w:rsidP="002F254F">
      <w:pPr>
        <w:jc w:val="center"/>
        <w:rPr>
          <w:sz w:val="28"/>
          <w:szCs w:val="28"/>
        </w:rPr>
      </w:pPr>
    </w:p>
    <w:p w:rsidR="00725106" w:rsidRPr="00015C6F" w:rsidRDefault="00725106" w:rsidP="002F254F">
      <w:pPr>
        <w:jc w:val="cente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0"/>
        <w:gridCol w:w="2131"/>
        <w:gridCol w:w="2227"/>
        <w:gridCol w:w="2228"/>
        <w:gridCol w:w="2228"/>
      </w:tblGrid>
      <w:tr w:rsidR="00725106" w:rsidRPr="00015C6F">
        <w:tc>
          <w:tcPr>
            <w:tcW w:w="650" w:type="dxa"/>
            <w:vAlign w:val="center"/>
          </w:tcPr>
          <w:p w:rsidR="00725106" w:rsidRPr="00015C6F" w:rsidRDefault="00725106" w:rsidP="003151D8">
            <w:pPr>
              <w:jc w:val="center"/>
            </w:pPr>
            <w:r w:rsidRPr="00015C6F">
              <w:t>S.N:</w:t>
            </w:r>
          </w:p>
        </w:tc>
        <w:tc>
          <w:tcPr>
            <w:tcW w:w="2131" w:type="dxa"/>
            <w:vAlign w:val="center"/>
          </w:tcPr>
          <w:p w:rsidR="00725106" w:rsidRPr="00015C6F" w:rsidRDefault="00725106" w:rsidP="003151D8">
            <w:pPr>
              <w:jc w:val="center"/>
            </w:pPr>
            <w:r w:rsidRPr="00015C6F">
              <w:t>SPORCU SAYISI</w:t>
            </w:r>
          </w:p>
        </w:tc>
        <w:tc>
          <w:tcPr>
            <w:tcW w:w="2227" w:type="dxa"/>
            <w:vAlign w:val="center"/>
          </w:tcPr>
          <w:p w:rsidR="00725106" w:rsidRPr="00015C6F" w:rsidRDefault="00725106" w:rsidP="002F254F">
            <w:pPr>
              <w:jc w:val="center"/>
            </w:pPr>
            <w:r w:rsidRPr="00015C6F">
              <w:t>ANTRENÖR SAYISI</w:t>
            </w:r>
          </w:p>
        </w:tc>
        <w:tc>
          <w:tcPr>
            <w:tcW w:w="2228" w:type="dxa"/>
            <w:vAlign w:val="center"/>
          </w:tcPr>
          <w:p w:rsidR="00725106" w:rsidRPr="00015C6F" w:rsidRDefault="00725106" w:rsidP="002F254F">
            <w:pPr>
              <w:jc w:val="center"/>
            </w:pPr>
            <w:r w:rsidRPr="00015C6F">
              <w:t>KAFİLE BAŞKANI SAYISI</w:t>
            </w:r>
          </w:p>
        </w:tc>
        <w:tc>
          <w:tcPr>
            <w:tcW w:w="2228" w:type="dxa"/>
            <w:vAlign w:val="center"/>
          </w:tcPr>
          <w:p w:rsidR="00725106" w:rsidRPr="00015C6F" w:rsidRDefault="00725106" w:rsidP="002F254F">
            <w:pPr>
              <w:jc w:val="center"/>
            </w:pPr>
            <w:r w:rsidRPr="00015C6F">
              <w:t>KAFİLE BAŞKAN YARDIMCISI</w:t>
            </w:r>
          </w:p>
        </w:tc>
      </w:tr>
      <w:tr w:rsidR="00725106" w:rsidRPr="00015C6F">
        <w:tc>
          <w:tcPr>
            <w:tcW w:w="650" w:type="dxa"/>
            <w:vAlign w:val="center"/>
          </w:tcPr>
          <w:p w:rsidR="00725106" w:rsidRPr="00015C6F" w:rsidRDefault="00725106" w:rsidP="003151D8">
            <w:pPr>
              <w:jc w:val="center"/>
            </w:pPr>
            <w:r w:rsidRPr="00015C6F">
              <w:t>1</w:t>
            </w:r>
          </w:p>
        </w:tc>
        <w:tc>
          <w:tcPr>
            <w:tcW w:w="2131" w:type="dxa"/>
            <w:vAlign w:val="center"/>
          </w:tcPr>
          <w:p w:rsidR="00725106" w:rsidRPr="00015C6F" w:rsidRDefault="00725106" w:rsidP="002F254F">
            <w:pPr>
              <w:jc w:val="center"/>
            </w:pPr>
            <w:r>
              <w:t xml:space="preserve">1 - </w:t>
            </w:r>
            <w:r w:rsidRPr="00015C6F">
              <w:t>5 Sporcu</w:t>
            </w:r>
          </w:p>
        </w:tc>
        <w:tc>
          <w:tcPr>
            <w:tcW w:w="2227"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p>
        </w:tc>
      </w:tr>
      <w:tr w:rsidR="00725106" w:rsidRPr="00015C6F">
        <w:tc>
          <w:tcPr>
            <w:tcW w:w="650" w:type="dxa"/>
            <w:vAlign w:val="center"/>
          </w:tcPr>
          <w:p w:rsidR="00725106" w:rsidRPr="00015C6F" w:rsidRDefault="00725106" w:rsidP="003151D8">
            <w:pPr>
              <w:jc w:val="center"/>
            </w:pPr>
            <w:r w:rsidRPr="00015C6F">
              <w:t>2</w:t>
            </w:r>
          </w:p>
        </w:tc>
        <w:tc>
          <w:tcPr>
            <w:tcW w:w="2131" w:type="dxa"/>
            <w:vAlign w:val="center"/>
          </w:tcPr>
          <w:p w:rsidR="00725106" w:rsidRPr="00015C6F" w:rsidRDefault="00725106" w:rsidP="002F254F">
            <w:pPr>
              <w:jc w:val="center"/>
            </w:pPr>
            <w:r>
              <w:t xml:space="preserve">6 - </w:t>
            </w:r>
            <w:r w:rsidRPr="00015C6F">
              <w:t>10 Sporcu</w:t>
            </w:r>
          </w:p>
        </w:tc>
        <w:tc>
          <w:tcPr>
            <w:tcW w:w="2227" w:type="dxa"/>
            <w:vAlign w:val="center"/>
          </w:tcPr>
          <w:p w:rsidR="00725106" w:rsidRPr="00015C6F" w:rsidRDefault="00725106" w:rsidP="003151D8">
            <w:pPr>
              <w:jc w:val="center"/>
            </w:pPr>
            <w:r w:rsidRPr="00015C6F">
              <w:t>2</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p>
        </w:tc>
      </w:tr>
      <w:tr w:rsidR="00725106" w:rsidRPr="00015C6F">
        <w:tc>
          <w:tcPr>
            <w:tcW w:w="650" w:type="dxa"/>
            <w:vAlign w:val="center"/>
          </w:tcPr>
          <w:p w:rsidR="00725106" w:rsidRPr="00015C6F" w:rsidRDefault="00725106" w:rsidP="003151D8">
            <w:pPr>
              <w:jc w:val="center"/>
            </w:pPr>
            <w:r w:rsidRPr="00015C6F">
              <w:t>3</w:t>
            </w:r>
          </w:p>
        </w:tc>
        <w:tc>
          <w:tcPr>
            <w:tcW w:w="2131" w:type="dxa"/>
            <w:vAlign w:val="center"/>
          </w:tcPr>
          <w:p w:rsidR="00725106" w:rsidRPr="00015C6F" w:rsidRDefault="00725106" w:rsidP="002F254F">
            <w:pPr>
              <w:jc w:val="center"/>
            </w:pPr>
            <w:r>
              <w:t xml:space="preserve">11 - </w:t>
            </w:r>
            <w:r w:rsidRPr="00015C6F">
              <w:t>15 Sporcu</w:t>
            </w:r>
          </w:p>
        </w:tc>
        <w:tc>
          <w:tcPr>
            <w:tcW w:w="2227" w:type="dxa"/>
            <w:vAlign w:val="center"/>
          </w:tcPr>
          <w:p w:rsidR="00725106" w:rsidRPr="00015C6F" w:rsidRDefault="00725106" w:rsidP="003151D8">
            <w:pPr>
              <w:jc w:val="center"/>
            </w:pPr>
            <w:r w:rsidRPr="00015C6F">
              <w:t>3</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p>
        </w:tc>
      </w:tr>
      <w:tr w:rsidR="00725106" w:rsidRPr="00015C6F">
        <w:tc>
          <w:tcPr>
            <w:tcW w:w="650" w:type="dxa"/>
            <w:vAlign w:val="center"/>
          </w:tcPr>
          <w:p w:rsidR="00725106" w:rsidRPr="00015C6F" w:rsidRDefault="00725106" w:rsidP="003151D8">
            <w:pPr>
              <w:jc w:val="center"/>
            </w:pPr>
            <w:r w:rsidRPr="00015C6F">
              <w:t>4</w:t>
            </w:r>
          </w:p>
        </w:tc>
        <w:tc>
          <w:tcPr>
            <w:tcW w:w="2131" w:type="dxa"/>
            <w:vAlign w:val="center"/>
          </w:tcPr>
          <w:p w:rsidR="00725106" w:rsidRPr="00015C6F" w:rsidRDefault="00725106" w:rsidP="002F254F">
            <w:pPr>
              <w:jc w:val="center"/>
            </w:pPr>
            <w:r>
              <w:t xml:space="preserve">16 - </w:t>
            </w:r>
            <w:r w:rsidRPr="00015C6F">
              <w:t>20 Sporcu</w:t>
            </w:r>
          </w:p>
        </w:tc>
        <w:tc>
          <w:tcPr>
            <w:tcW w:w="2227" w:type="dxa"/>
            <w:vAlign w:val="center"/>
          </w:tcPr>
          <w:p w:rsidR="00725106" w:rsidRPr="00015C6F" w:rsidRDefault="00725106" w:rsidP="003151D8">
            <w:pPr>
              <w:jc w:val="center"/>
            </w:pPr>
            <w:r w:rsidRPr="00015C6F">
              <w:t>4</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p>
        </w:tc>
      </w:tr>
      <w:tr w:rsidR="00725106" w:rsidRPr="00015C6F">
        <w:tc>
          <w:tcPr>
            <w:tcW w:w="650" w:type="dxa"/>
            <w:vAlign w:val="center"/>
          </w:tcPr>
          <w:p w:rsidR="00725106" w:rsidRPr="00015C6F" w:rsidRDefault="00725106" w:rsidP="003151D8">
            <w:pPr>
              <w:jc w:val="center"/>
            </w:pPr>
            <w:r w:rsidRPr="00015C6F">
              <w:t>5</w:t>
            </w:r>
          </w:p>
        </w:tc>
        <w:tc>
          <w:tcPr>
            <w:tcW w:w="2131" w:type="dxa"/>
            <w:vAlign w:val="center"/>
          </w:tcPr>
          <w:p w:rsidR="00725106" w:rsidRPr="00015C6F" w:rsidRDefault="00725106" w:rsidP="003151D8">
            <w:pPr>
              <w:jc w:val="center"/>
            </w:pPr>
            <w:r w:rsidRPr="00015C6F">
              <w:t>25</w:t>
            </w:r>
            <w:r>
              <w:t>-40 Sporcu</w:t>
            </w:r>
          </w:p>
        </w:tc>
        <w:tc>
          <w:tcPr>
            <w:tcW w:w="2227" w:type="dxa"/>
            <w:vAlign w:val="center"/>
          </w:tcPr>
          <w:p w:rsidR="00725106" w:rsidRPr="00015C6F" w:rsidRDefault="00725106" w:rsidP="003151D8">
            <w:pPr>
              <w:jc w:val="center"/>
            </w:pPr>
            <w:r w:rsidRPr="00015C6F">
              <w:t>5</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r w:rsidRPr="00015C6F">
              <w:t>1</w:t>
            </w:r>
          </w:p>
        </w:tc>
      </w:tr>
      <w:tr w:rsidR="00725106" w:rsidRPr="00015C6F">
        <w:tc>
          <w:tcPr>
            <w:tcW w:w="650" w:type="dxa"/>
            <w:vAlign w:val="center"/>
          </w:tcPr>
          <w:p w:rsidR="00725106" w:rsidRPr="00015C6F" w:rsidRDefault="00725106" w:rsidP="003151D8">
            <w:pPr>
              <w:jc w:val="center"/>
            </w:pPr>
            <w:r>
              <w:t>6</w:t>
            </w:r>
          </w:p>
        </w:tc>
        <w:tc>
          <w:tcPr>
            <w:tcW w:w="2131" w:type="dxa"/>
            <w:vAlign w:val="center"/>
          </w:tcPr>
          <w:p w:rsidR="00725106" w:rsidRPr="00015C6F" w:rsidRDefault="00725106" w:rsidP="002F254F">
            <w:pPr>
              <w:jc w:val="center"/>
            </w:pPr>
            <w:r>
              <w:t>41-50</w:t>
            </w:r>
            <w:r w:rsidRPr="00015C6F">
              <w:t xml:space="preserve"> Sporcu</w:t>
            </w:r>
          </w:p>
        </w:tc>
        <w:tc>
          <w:tcPr>
            <w:tcW w:w="2227" w:type="dxa"/>
            <w:vAlign w:val="center"/>
          </w:tcPr>
          <w:p w:rsidR="00725106" w:rsidRPr="00015C6F" w:rsidRDefault="00725106" w:rsidP="003151D8">
            <w:pPr>
              <w:jc w:val="center"/>
            </w:pPr>
            <w:r w:rsidRPr="00015C6F">
              <w:t>6</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r w:rsidRPr="00015C6F">
              <w:t>1</w:t>
            </w:r>
          </w:p>
        </w:tc>
      </w:tr>
      <w:tr w:rsidR="00725106" w:rsidRPr="00015C6F">
        <w:tc>
          <w:tcPr>
            <w:tcW w:w="650" w:type="dxa"/>
            <w:vAlign w:val="center"/>
          </w:tcPr>
          <w:p w:rsidR="00725106" w:rsidRPr="00015C6F" w:rsidRDefault="00725106" w:rsidP="003151D8">
            <w:pPr>
              <w:jc w:val="center"/>
            </w:pPr>
            <w:r>
              <w:t>7</w:t>
            </w:r>
          </w:p>
        </w:tc>
        <w:tc>
          <w:tcPr>
            <w:tcW w:w="2131" w:type="dxa"/>
            <w:vAlign w:val="center"/>
          </w:tcPr>
          <w:p w:rsidR="00725106" w:rsidRPr="00015C6F" w:rsidRDefault="00725106" w:rsidP="003151D8">
            <w:pPr>
              <w:jc w:val="center"/>
            </w:pPr>
            <w:r>
              <w:t>51</w:t>
            </w:r>
            <w:r w:rsidRPr="00015C6F">
              <w:t xml:space="preserve"> Sporcu ve Üzeri</w:t>
            </w:r>
          </w:p>
        </w:tc>
        <w:tc>
          <w:tcPr>
            <w:tcW w:w="2227" w:type="dxa"/>
            <w:vAlign w:val="center"/>
          </w:tcPr>
          <w:p w:rsidR="00725106" w:rsidRPr="00015C6F" w:rsidRDefault="00725106" w:rsidP="003151D8">
            <w:pPr>
              <w:jc w:val="center"/>
            </w:pPr>
            <w:r w:rsidRPr="00015C6F">
              <w:t>7</w:t>
            </w:r>
          </w:p>
        </w:tc>
        <w:tc>
          <w:tcPr>
            <w:tcW w:w="2228" w:type="dxa"/>
            <w:vAlign w:val="center"/>
          </w:tcPr>
          <w:p w:rsidR="00725106" w:rsidRPr="00015C6F" w:rsidRDefault="00725106" w:rsidP="003151D8">
            <w:pPr>
              <w:jc w:val="center"/>
            </w:pPr>
            <w:r w:rsidRPr="00015C6F">
              <w:t>1</w:t>
            </w:r>
          </w:p>
        </w:tc>
        <w:tc>
          <w:tcPr>
            <w:tcW w:w="2228" w:type="dxa"/>
            <w:vAlign w:val="center"/>
          </w:tcPr>
          <w:p w:rsidR="00725106" w:rsidRPr="00015C6F" w:rsidRDefault="00725106" w:rsidP="003151D8">
            <w:pPr>
              <w:jc w:val="center"/>
            </w:pPr>
            <w:r w:rsidRPr="00015C6F">
              <w:t>2</w:t>
            </w:r>
          </w:p>
        </w:tc>
      </w:tr>
    </w:tbl>
    <w:p w:rsidR="00725106" w:rsidRPr="00015C6F" w:rsidRDefault="00725106" w:rsidP="00016685">
      <w:proofErr w:type="spellStart"/>
      <w:proofErr w:type="gramStart"/>
      <w:r w:rsidRPr="00016685">
        <w:rPr>
          <w:b/>
          <w:bCs/>
        </w:rPr>
        <w:t>Not:</w:t>
      </w:r>
      <w:r>
        <w:t>Takım</w:t>
      </w:r>
      <w:proofErr w:type="spellEnd"/>
      <w:proofErr w:type="gramEnd"/>
      <w:r>
        <w:t xml:space="preserve"> Sporlarında 2 Antrenör 1 Kafile Başkanı yer alacaktır.</w:t>
      </w:r>
    </w:p>
    <w:p w:rsidR="00725106" w:rsidRDefault="00725106" w:rsidP="000A4A73">
      <w:pPr>
        <w:contextualSpacing/>
        <w:jc w:val="center"/>
        <w:rPr>
          <w:sz w:val="28"/>
          <w:szCs w:val="28"/>
        </w:rPr>
      </w:pPr>
    </w:p>
    <w:p w:rsidR="00725106" w:rsidRDefault="00725106" w:rsidP="000A4A73">
      <w:pPr>
        <w:contextualSpacing/>
        <w:jc w:val="center"/>
        <w:rPr>
          <w:sz w:val="28"/>
          <w:szCs w:val="28"/>
        </w:rPr>
      </w:pPr>
    </w:p>
    <w:p w:rsidR="00725106" w:rsidRDefault="00725106" w:rsidP="000A4A73">
      <w:pPr>
        <w:contextualSpacing/>
        <w:jc w:val="center"/>
        <w:rPr>
          <w:sz w:val="28"/>
          <w:szCs w:val="28"/>
        </w:rPr>
      </w:pPr>
    </w:p>
    <w:p w:rsidR="00725106" w:rsidRDefault="00725106" w:rsidP="000C2D27">
      <w:pPr>
        <w:contextualSpacing/>
        <w:jc w:val="right"/>
        <w:rPr>
          <w:sz w:val="28"/>
          <w:szCs w:val="28"/>
        </w:rPr>
      </w:pPr>
    </w:p>
    <w:p w:rsidR="00725106" w:rsidRDefault="00725106" w:rsidP="000A4A73">
      <w:pPr>
        <w:contextualSpacing/>
        <w:jc w:val="center"/>
        <w:rPr>
          <w:sz w:val="28"/>
          <w:szCs w:val="28"/>
        </w:rPr>
      </w:pPr>
      <w:r>
        <w:rPr>
          <w:sz w:val="28"/>
          <w:szCs w:val="28"/>
        </w:rPr>
        <w:t xml:space="preserve">ENGELLİ SPORCU KAFİLELERİ </w:t>
      </w:r>
    </w:p>
    <w:p w:rsidR="00725106" w:rsidRDefault="00725106" w:rsidP="000A4A73">
      <w:pPr>
        <w:contextualSpacing/>
        <w:jc w:val="center"/>
        <w:rPr>
          <w:sz w:val="28"/>
          <w:szCs w:val="28"/>
        </w:rPr>
      </w:pPr>
      <w:r>
        <w:rPr>
          <w:sz w:val="28"/>
          <w:szCs w:val="28"/>
        </w:rPr>
        <w:t>İDARECİ, ANTRENÖR, REFAKATÇİ VE TERCÜMAN</w:t>
      </w:r>
    </w:p>
    <w:p w:rsidR="00725106" w:rsidRDefault="00725106" w:rsidP="000C2D27">
      <w:pPr>
        <w:contextualSpacing/>
        <w:jc w:val="center"/>
        <w:rPr>
          <w:sz w:val="28"/>
          <w:szCs w:val="28"/>
        </w:rPr>
      </w:pPr>
      <w:r>
        <w:rPr>
          <w:sz w:val="28"/>
          <w:szCs w:val="28"/>
        </w:rPr>
        <w:t>GÖREVLENDİRME TABLOLARI</w:t>
      </w:r>
    </w:p>
    <w:p w:rsidR="00725106" w:rsidRDefault="00725106" w:rsidP="000C2D27">
      <w:pPr>
        <w:ind w:left="7788"/>
        <w:jc w:val="center"/>
        <w:rPr>
          <w:sz w:val="28"/>
          <w:szCs w:val="28"/>
        </w:rPr>
      </w:pPr>
    </w:p>
    <w:p w:rsidR="00725106" w:rsidRPr="007A322D" w:rsidRDefault="00725106" w:rsidP="000C2D27">
      <w:pPr>
        <w:ind w:left="7788"/>
        <w:jc w:val="center"/>
        <w:rPr>
          <w:b/>
          <w:bCs/>
          <w:sz w:val="28"/>
          <w:szCs w:val="28"/>
        </w:rPr>
      </w:pPr>
      <w:r w:rsidRPr="007A322D">
        <w:rPr>
          <w:b/>
          <w:bCs/>
          <w:sz w:val="28"/>
          <w:szCs w:val="28"/>
        </w:rPr>
        <w:t>(EK-1/b)</w:t>
      </w:r>
    </w:p>
    <w:p w:rsidR="00725106" w:rsidRPr="00015C6F" w:rsidRDefault="00725106" w:rsidP="000A4A73">
      <w:pPr>
        <w:contextualSpacing/>
        <w:jc w:val="center"/>
        <w:rPr>
          <w:sz w:val="28"/>
          <w:szCs w:val="28"/>
        </w:rPr>
      </w:pPr>
      <w:r>
        <w:rPr>
          <w:sz w:val="28"/>
          <w:szCs w:val="28"/>
        </w:rPr>
        <w:t>BEDENSEL ENGELLİLER</w:t>
      </w:r>
    </w:p>
    <w:tbl>
      <w:tblPr>
        <w:tblW w:w="5000" w:type="pct"/>
        <w:tblCellMar>
          <w:left w:w="70" w:type="dxa"/>
          <w:right w:w="70" w:type="dxa"/>
        </w:tblCellMar>
        <w:tblLook w:val="00A0" w:firstRow="1" w:lastRow="0" w:firstColumn="1" w:lastColumn="0" w:noHBand="0" w:noVBand="0"/>
      </w:tblPr>
      <w:tblGrid>
        <w:gridCol w:w="472"/>
        <w:gridCol w:w="2010"/>
        <w:gridCol w:w="1993"/>
        <w:gridCol w:w="1002"/>
        <w:gridCol w:w="1301"/>
        <w:gridCol w:w="1201"/>
        <w:gridCol w:w="1233"/>
      </w:tblGrid>
      <w:tr w:rsidR="00725106" w:rsidRPr="008D5B37">
        <w:trPr>
          <w:trHeight w:val="945"/>
        </w:trPr>
        <w:tc>
          <w:tcPr>
            <w:tcW w:w="256" w:type="pct"/>
            <w:tcBorders>
              <w:top w:val="single" w:sz="4" w:space="0" w:color="auto"/>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S.N.</w:t>
            </w:r>
          </w:p>
        </w:tc>
        <w:tc>
          <w:tcPr>
            <w:tcW w:w="1091"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SPOR DALI</w:t>
            </w:r>
          </w:p>
        </w:tc>
        <w:tc>
          <w:tcPr>
            <w:tcW w:w="1082"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SPORCU SAYISI</w:t>
            </w:r>
          </w:p>
        </w:tc>
        <w:tc>
          <w:tcPr>
            <w:tcW w:w="544"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KAFİLE BAŞKANI SAYISI</w:t>
            </w:r>
          </w:p>
        </w:tc>
        <w:tc>
          <w:tcPr>
            <w:tcW w:w="706"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KAFİLE BAŞKAN YARDIMCISI</w:t>
            </w:r>
          </w:p>
        </w:tc>
        <w:tc>
          <w:tcPr>
            <w:tcW w:w="652"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ANTRENÖR SAYISI</w:t>
            </w:r>
          </w:p>
        </w:tc>
        <w:tc>
          <w:tcPr>
            <w:tcW w:w="670"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REFAKATÇİ</w:t>
            </w: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1 - 5 Sporcu</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6 - 10 Sporcu</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11 - 15 Sporcu</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16 - 20 Sporcu</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25-40 Sporcu</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41-50 Sporcu</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256"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7</w:t>
            </w:r>
          </w:p>
        </w:tc>
        <w:tc>
          <w:tcPr>
            <w:tcW w:w="1091"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BEDENSEL ENGELLİLER</w:t>
            </w:r>
          </w:p>
        </w:tc>
        <w:tc>
          <w:tcPr>
            <w:tcW w:w="1082"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51 Sporcu ve Üzeri</w:t>
            </w:r>
          </w:p>
        </w:tc>
        <w:tc>
          <w:tcPr>
            <w:tcW w:w="54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6"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652"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7</w:t>
            </w:r>
          </w:p>
        </w:tc>
        <w:tc>
          <w:tcPr>
            <w:tcW w:w="67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bl>
    <w:p w:rsidR="00725106" w:rsidRPr="00BF1C78" w:rsidRDefault="00725106" w:rsidP="000A4A73">
      <w:pPr>
        <w:contextualSpacing/>
        <w:jc w:val="both"/>
        <w:rPr>
          <w:sz w:val="20"/>
          <w:szCs w:val="20"/>
        </w:rPr>
      </w:pPr>
      <w:r w:rsidRPr="00BF1C78">
        <w:rPr>
          <w:sz w:val="20"/>
          <w:szCs w:val="20"/>
        </w:rPr>
        <w:t xml:space="preserve">Not 1: Kafileler karma ise (Kadın-Erkek) refakatçi sayıları birer kişi arttırılır. </w:t>
      </w:r>
    </w:p>
    <w:p w:rsidR="00725106" w:rsidRPr="00BF1C78" w:rsidRDefault="00725106" w:rsidP="000A4A73">
      <w:pPr>
        <w:contextualSpacing/>
        <w:jc w:val="both"/>
        <w:rPr>
          <w:sz w:val="20"/>
          <w:szCs w:val="20"/>
        </w:rPr>
      </w:pPr>
      <w:r w:rsidRPr="00BF1C78">
        <w:rPr>
          <w:sz w:val="20"/>
          <w:szCs w:val="20"/>
        </w:rPr>
        <w:t xml:space="preserve">Not 2: </w:t>
      </w:r>
      <w:proofErr w:type="spellStart"/>
      <w:r w:rsidRPr="00BF1C78">
        <w:rPr>
          <w:sz w:val="20"/>
          <w:szCs w:val="20"/>
        </w:rPr>
        <w:t>Bocce</w:t>
      </w:r>
      <w:proofErr w:type="spellEnd"/>
      <w:r w:rsidRPr="00BF1C78">
        <w:rPr>
          <w:sz w:val="20"/>
          <w:szCs w:val="20"/>
        </w:rPr>
        <w:t xml:space="preserve"> </w:t>
      </w:r>
      <w:proofErr w:type="gramStart"/>
      <w:r w:rsidRPr="00BF1C78">
        <w:rPr>
          <w:sz w:val="20"/>
          <w:szCs w:val="20"/>
        </w:rPr>
        <w:t>branşında</w:t>
      </w:r>
      <w:proofErr w:type="gramEnd"/>
      <w:r w:rsidRPr="00BF1C78">
        <w:rPr>
          <w:sz w:val="20"/>
          <w:szCs w:val="20"/>
        </w:rPr>
        <w:t xml:space="preserve"> her sporcuya bir oyuncu refakatçi ve iki adet kafile refakatçisi ilave edilir.</w:t>
      </w:r>
    </w:p>
    <w:p w:rsidR="00725106" w:rsidRPr="00BF1C78" w:rsidRDefault="00725106" w:rsidP="000A4A73">
      <w:pPr>
        <w:contextualSpacing/>
        <w:jc w:val="both"/>
        <w:rPr>
          <w:sz w:val="20"/>
          <w:szCs w:val="20"/>
        </w:rPr>
      </w:pPr>
      <w:r w:rsidRPr="00BF1C78">
        <w:rPr>
          <w:sz w:val="20"/>
          <w:szCs w:val="20"/>
        </w:rPr>
        <w:t xml:space="preserve">Not 3: Takım sporlarında iki </w:t>
      </w:r>
      <w:proofErr w:type="gramStart"/>
      <w:r w:rsidRPr="00BF1C78">
        <w:rPr>
          <w:sz w:val="20"/>
          <w:szCs w:val="20"/>
        </w:rPr>
        <w:t>antrenör</w:t>
      </w:r>
      <w:proofErr w:type="gramEnd"/>
      <w:r w:rsidRPr="00BF1C78">
        <w:rPr>
          <w:sz w:val="20"/>
          <w:szCs w:val="20"/>
        </w:rPr>
        <w:t xml:space="preserve">, bir kafile başkanı yer alır. </w:t>
      </w:r>
    </w:p>
    <w:p w:rsidR="00725106" w:rsidRPr="00BF1C78" w:rsidRDefault="00725106" w:rsidP="000A4A73">
      <w:pPr>
        <w:contextualSpacing/>
        <w:jc w:val="both"/>
        <w:rPr>
          <w:sz w:val="20"/>
          <w:szCs w:val="20"/>
        </w:rPr>
      </w:pPr>
      <w:r w:rsidRPr="00BF1C78">
        <w:rPr>
          <w:sz w:val="20"/>
          <w:szCs w:val="20"/>
        </w:rPr>
        <w:t xml:space="preserve">Not 4: Federasyon </w:t>
      </w:r>
      <w:proofErr w:type="gramStart"/>
      <w:r w:rsidRPr="00BF1C78">
        <w:rPr>
          <w:sz w:val="20"/>
          <w:szCs w:val="20"/>
        </w:rPr>
        <w:t>branş</w:t>
      </w:r>
      <w:proofErr w:type="gramEnd"/>
      <w:r w:rsidRPr="00BF1C78">
        <w:rPr>
          <w:sz w:val="20"/>
          <w:szCs w:val="20"/>
        </w:rPr>
        <w:t xml:space="preserve"> talimatlarında belirtilen zorunlu personel ilave edilir.    </w:t>
      </w:r>
    </w:p>
    <w:p w:rsidR="00725106" w:rsidRDefault="00725106" w:rsidP="000A4A73">
      <w:pPr>
        <w:contextualSpacing/>
        <w:jc w:val="both"/>
      </w:pPr>
    </w:p>
    <w:p w:rsidR="00725106" w:rsidRDefault="00725106" w:rsidP="000A4A73">
      <w:pPr>
        <w:contextualSpacing/>
        <w:jc w:val="both"/>
      </w:pPr>
    </w:p>
    <w:p w:rsidR="00725106" w:rsidRDefault="00725106" w:rsidP="000A4A73">
      <w:pPr>
        <w:contextualSpacing/>
        <w:jc w:val="both"/>
      </w:pPr>
    </w:p>
    <w:p w:rsidR="00725106" w:rsidRDefault="00725106" w:rsidP="000A4A73">
      <w:pPr>
        <w:contextualSpacing/>
        <w:jc w:val="both"/>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Pr="007A322D" w:rsidRDefault="00725106" w:rsidP="000C2D27">
      <w:pPr>
        <w:ind w:left="7788"/>
        <w:jc w:val="center"/>
        <w:rPr>
          <w:b/>
          <w:bCs/>
          <w:sz w:val="28"/>
          <w:szCs w:val="28"/>
        </w:rPr>
      </w:pPr>
      <w:r>
        <w:rPr>
          <w:b/>
          <w:bCs/>
          <w:sz w:val="28"/>
          <w:szCs w:val="28"/>
        </w:rPr>
        <w:t>(</w:t>
      </w:r>
      <w:r w:rsidRPr="007A322D">
        <w:rPr>
          <w:b/>
          <w:bCs/>
          <w:sz w:val="28"/>
          <w:szCs w:val="28"/>
        </w:rPr>
        <w:t>EK-1/c</w:t>
      </w:r>
      <w:r>
        <w:rPr>
          <w:b/>
          <w:bCs/>
          <w:sz w:val="28"/>
          <w:szCs w:val="28"/>
        </w:rPr>
        <w:t>)</w:t>
      </w:r>
    </w:p>
    <w:p w:rsidR="00725106" w:rsidRDefault="00725106" w:rsidP="000C2D27">
      <w:pPr>
        <w:contextualSpacing/>
        <w:jc w:val="center"/>
      </w:pPr>
      <w:r>
        <w:t>GÖRME ENGELLİLER</w:t>
      </w:r>
    </w:p>
    <w:tbl>
      <w:tblPr>
        <w:tblW w:w="5116" w:type="pct"/>
        <w:tblCellMar>
          <w:left w:w="70" w:type="dxa"/>
          <w:right w:w="70" w:type="dxa"/>
        </w:tblCellMar>
        <w:tblLook w:val="00A0" w:firstRow="1" w:lastRow="0" w:firstColumn="1" w:lastColumn="0" w:noHBand="0" w:noVBand="0"/>
      </w:tblPr>
      <w:tblGrid>
        <w:gridCol w:w="568"/>
        <w:gridCol w:w="1609"/>
        <w:gridCol w:w="1722"/>
        <w:gridCol w:w="1330"/>
        <w:gridCol w:w="1328"/>
        <w:gridCol w:w="1327"/>
        <w:gridCol w:w="1542"/>
      </w:tblGrid>
      <w:tr w:rsidR="00725106" w:rsidRPr="008D5B37">
        <w:trPr>
          <w:trHeight w:val="945"/>
        </w:trPr>
        <w:tc>
          <w:tcPr>
            <w:tcW w:w="301" w:type="pct"/>
            <w:tcBorders>
              <w:top w:val="single" w:sz="4" w:space="0" w:color="auto"/>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S.N.</w:t>
            </w:r>
          </w:p>
        </w:tc>
        <w:tc>
          <w:tcPr>
            <w:tcW w:w="853"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SPOR DALI</w:t>
            </w:r>
          </w:p>
        </w:tc>
        <w:tc>
          <w:tcPr>
            <w:tcW w:w="913"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SPORCU SAYISI</w:t>
            </w:r>
          </w:p>
        </w:tc>
        <w:tc>
          <w:tcPr>
            <w:tcW w:w="705"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KAFİLE BAŞKANI SAYISI</w:t>
            </w:r>
          </w:p>
        </w:tc>
        <w:tc>
          <w:tcPr>
            <w:tcW w:w="704"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KAFİLE BAŞKAN YARDIMCISI</w:t>
            </w:r>
          </w:p>
        </w:tc>
        <w:tc>
          <w:tcPr>
            <w:tcW w:w="704"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ANTRENÖR SAYISI</w:t>
            </w:r>
          </w:p>
        </w:tc>
        <w:tc>
          <w:tcPr>
            <w:tcW w:w="818"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REFAKATÇİ</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1 </w:t>
            </w:r>
            <w:r>
              <w:rPr>
                <w:sz w:val="18"/>
                <w:szCs w:val="18"/>
              </w:rPr>
              <w:t>–</w:t>
            </w:r>
            <w:r w:rsidRPr="000A4A73">
              <w:rPr>
                <w:sz w:val="18"/>
                <w:szCs w:val="18"/>
              </w:rPr>
              <w:t xml:space="preserve"> 5 Sporcu</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6 </w:t>
            </w:r>
            <w:r>
              <w:rPr>
                <w:sz w:val="18"/>
                <w:szCs w:val="18"/>
              </w:rPr>
              <w:t>–</w:t>
            </w:r>
            <w:r w:rsidRPr="000A4A73">
              <w:rPr>
                <w:sz w:val="18"/>
                <w:szCs w:val="18"/>
              </w:rPr>
              <w:t xml:space="preserve"> 10 Sporcu</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11 </w:t>
            </w:r>
            <w:r>
              <w:rPr>
                <w:sz w:val="18"/>
                <w:szCs w:val="18"/>
              </w:rPr>
              <w:t>–</w:t>
            </w:r>
            <w:r w:rsidRPr="000A4A73">
              <w:rPr>
                <w:sz w:val="18"/>
                <w:szCs w:val="18"/>
              </w:rPr>
              <w:t xml:space="preserve"> 15 Sporcu</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16 </w:t>
            </w:r>
            <w:r>
              <w:rPr>
                <w:sz w:val="18"/>
                <w:szCs w:val="18"/>
              </w:rPr>
              <w:t>–</w:t>
            </w:r>
            <w:r w:rsidRPr="000A4A73">
              <w:rPr>
                <w:sz w:val="18"/>
                <w:szCs w:val="18"/>
              </w:rPr>
              <w:t xml:space="preserve"> 20 Sporcu</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25-40 Sporcu</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41-50 Sporcu</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r>
      <w:tr w:rsidR="00725106" w:rsidRPr="008D5B37">
        <w:trPr>
          <w:trHeight w:val="315"/>
        </w:trPr>
        <w:tc>
          <w:tcPr>
            <w:tcW w:w="301"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7</w:t>
            </w:r>
          </w:p>
        </w:tc>
        <w:tc>
          <w:tcPr>
            <w:tcW w:w="853"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GÖRME ENGELLİLER</w:t>
            </w:r>
          </w:p>
        </w:tc>
        <w:tc>
          <w:tcPr>
            <w:tcW w:w="913"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51 Sporcu ve Üzeri</w:t>
            </w:r>
          </w:p>
        </w:tc>
        <w:tc>
          <w:tcPr>
            <w:tcW w:w="705"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704"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7</w:t>
            </w:r>
          </w:p>
        </w:tc>
        <w:tc>
          <w:tcPr>
            <w:tcW w:w="818"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r>
    </w:tbl>
    <w:p w:rsidR="00725106" w:rsidRPr="00BF1C78" w:rsidRDefault="00725106" w:rsidP="000A4A73">
      <w:pPr>
        <w:contextualSpacing/>
        <w:jc w:val="both"/>
        <w:rPr>
          <w:sz w:val="20"/>
          <w:szCs w:val="20"/>
        </w:rPr>
      </w:pPr>
      <w:r w:rsidRPr="00BF1C78">
        <w:rPr>
          <w:sz w:val="20"/>
          <w:szCs w:val="20"/>
        </w:rPr>
        <w:t xml:space="preserve">Not 1: Kafileler karma ise (Kadın-Erkek) refakatçi sayıları birer kişi arttırılır. </w:t>
      </w:r>
    </w:p>
    <w:p w:rsidR="00725106" w:rsidRPr="00BF1C78" w:rsidRDefault="00725106" w:rsidP="000A4A73">
      <w:pPr>
        <w:contextualSpacing/>
        <w:jc w:val="both"/>
        <w:rPr>
          <w:sz w:val="20"/>
          <w:szCs w:val="20"/>
        </w:rPr>
      </w:pPr>
      <w:r w:rsidRPr="00BF1C78">
        <w:rPr>
          <w:sz w:val="20"/>
          <w:szCs w:val="20"/>
        </w:rPr>
        <w:t xml:space="preserve">Not 2: Federasyon </w:t>
      </w:r>
      <w:proofErr w:type="gramStart"/>
      <w:r w:rsidRPr="00BF1C78">
        <w:rPr>
          <w:sz w:val="20"/>
          <w:szCs w:val="20"/>
        </w:rPr>
        <w:t>branş</w:t>
      </w:r>
      <w:proofErr w:type="gramEnd"/>
      <w:r w:rsidRPr="00BF1C78">
        <w:rPr>
          <w:sz w:val="20"/>
          <w:szCs w:val="20"/>
        </w:rPr>
        <w:t xml:space="preserve"> talimatlarında belirtilen zorunlu personel ilave edilir.    </w:t>
      </w:r>
    </w:p>
    <w:p w:rsidR="00725106" w:rsidRDefault="00725106" w:rsidP="000A4A73">
      <w:pPr>
        <w:contextualSpacing/>
        <w:jc w:val="both"/>
      </w:pPr>
    </w:p>
    <w:p w:rsidR="00725106" w:rsidRDefault="00725106" w:rsidP="000A4A73">
      <w:pPr>
        <w:contextualSpacing/>
        <w:jc w:val="both"/>
      </w:pPr>
    </w:p>
    <w:p w:rsidR="00725106" w:rsidRDefault="00725106" w:rsidP="000A4A73">
      <w:pPr>
        <w:contextualSpacing/>
        <w:jc w:val="both"/>
      </w:pPr>
    </w:p>
    <w:p w:rsidR="00725106" w:rsidRDefault="00725106" w:rsidP="000A4A73">
      <w:pPr>
        <w:contextualSpacing/>
        <w:jc w:val="both"/>
      </w:pPr>
    </w:p>
    <w:p w:rsidR="00725106" w:rsidRDefault="00725106" w:rsidP="000A4A73">
      <w:pPr>
        <w:contextualSpacing/>
        <w:jc w:val="both"/>
      </w:pPr>
    </w:p>
    <w:p w:rsidR="00725106" w:rsidRPr="007A322D" w:rsidRDefault="00725106" w:rsidP="000C2D27">
      <w:pPr>
        <w:ind w:left="7788"/>
        <w:jc w:val="center"/>
        <w:rPr>
          <w:b/>
          <w:bCs/>
          <w:sz w:val="28"/>
          <w:szCs w:val="28"/>
        </w:rPr>
      </w:pPr>
      <w:r w:rsidRPr="007A322D">
        <w:rPr>
          <w:b/>
          <w:bCs/>
          <w:sz w:val="28"/>
          <w:szCs w:val="28"/>
        </w:rPr>
        <w:t>(EK-1/d)</w:t>
      </w:r>
    </w:p>
    <w:p w:rsidR="00725106" w:rsidRDefault="00725106" w:rsidP="000C2D27">
      <w:pPr>
        <w:contextualSpacing/>
        <w:jc w:val="center"/>
      </w:pPr>
      <w:r>
        <w:t>ÖZEL SPORCULAR</w:t>
      </w:r>
    </w:p>
    <w:tbl>
      <w:tblPr>
        <w:tblW w:w="5087" w:type="pct"/>
        <w:tblCellMar>
          <w:left w:w="70" w:type="dxa"/>
          <w:right w:w="70" w:type="dxa"/>
        </w:tblCellMar>
        <w:tblLook w:val="00A0" w:firstRow="1" w:lastRow="0" w:firstColumn="1" w:lastColumn="0" w:noHBand="0" w:noVBand="0"/>
      </w:tblPr>
      <w:tblGrid>
        <w:gridCol w:w="576"/>
        <w:gridCol w:w="1590"/>
        <w:gridCol w:w="1734"/>
        <w:gridCol w:w="1368"/>
        <w:gridCol w:w="1368"/>
        <w:gridCol w:w="1368"/>
        <w:gridCol w:w="1368"/>
      </w:tblGrid>
      <w:tr w:rsidR="00725106" w:rsidRPr="008D5B37">
        <w:trPr>
          <w:trHeight w:val="945"/>
        </w:trPr>
        <w:tc>
          <w:tcPr>
            <w:tcW w:w="307" w:type="pct"/>
            <w:tcBorders>
              <w:top w:val="single" w:sz="4" w:space="0" w:color="auto"/>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S.N.</w:t>
            </w:r>
          </w:p>
        </w:tc>
        <w:tc>
          <w:tcPr>
            <w:tcW w:w="848"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SPOR DALI</w:t>
            </w:r>
          </w:p>
        </w:tc>
        <w:tc>
          <w:tcPr>
            <w:tcW w:w="925"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SPORCU SAYISI</w:t>
            </w:r>
          </w:p>
        </w:tc>
        <w:tc>
          <w:tcPr>
            <w:tcW w:w="730"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KAFİLE BAŞKANI SAYISI</w:t>
            </w:r>
          </w:p>
        </w:tc>
        <w:tc>
          <w:tcPr>
            <w:tcW w:w="730"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KAFİLE BAŞKAN YARDIMCISI</w:t>
            </w:r>
          </w:p>
        </w:tc>
        <w:tc>
          <w:tcPr>
            <w:tcW w:w="730"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ANTRENÖR SAYISI</w:t>
            </w:r>
          </w:p>
        </w:tc>
        <w:tc>
          <w:tcPr>
            <w:tcW w:w="730" w:type="pct"/>
            <w:tcBorders>
              <w:top w:val="single" w:sz="4" w:space="0" w:color="auto"/>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REFAKATÇİ</w:t>
            </w: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1 </w:t>
            </w:r>
            <w:r>
              <w:rPr>
                <w:sz w:val="18"/>
                <w:szCs w:val="18"/>
              </w:rPr>
              <w:t>–</w:t>
            </w:r>
            <w:r w:rsidRPr="000A4A73">
              <w:rPr>
                <w:sz w:val="18"/>
                <w:szCs w:val="18"/>
              </w:rPr>
              <w:t xml:space="preserve"> 5 Sporcu</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6 </w:t>
            </w:r>
            <w:r>
              <w:rPr>
                <w:sz w:val="18"/>
                <w:szCs w:val="18"/>
              </w:rPr>
              <w:t>–</w:t>
            </w:r>
            <w:r w:rsidRPr="000A4A73">
              <w:rPr>
                <w:sz w:val="18"/>
                <w:szCs w:val="18"/>
              </w:rPr>
              <w:t xml:space="preserve"> 10 Sporcu</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11 </w:t>
            </w:r>
            <w:r>
              <w:rPr>
                <w:sz w:val="18"/>
                <w:szCs w:val="18"/>
              </w:rPr>
              <w:t>–</w:t>
            </w:r>
            <w:r w:rsidRPr="000A4A73">
              <w:rPr>
                <w:sz w:val="18"/>
                <w:szCs w:val="18"/>
              </w:rPr>
              <w:t xml:space="preserve"> 15 Sporcu</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3</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 xml:space="preserve">16 </w:t>
            </w:r>
            <w:r>
              <w:rPr>
                <w:sz w:val="18"/>
                <w:szCs w:val="18"/>
              </w:rPr>
              <w:t>–</w:t>
            </w:r>
            <w:r w:rsidRPr="000A4A73">
              <w:rPr>
                <w:sz w:val="18"/>
                <w:szCs w:val="18"/>
              </w:rPr>
              <w:t xml:space="preserve"> 20 Sporcu</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 </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4</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25-40 Sporcu</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5</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41-50 Sporcu</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6</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r w:rsidR="00725106" w:rsidRPr="008D5B37">
        <w:trPr>
          <w:trHeight w:val="315"/>
        </w:trPr>
        <w:tc>
          <w:tcPr>
            <w:tcW w:w="307" w:type="pct"/>
            <w:tcBorders>
              <w:top w:val="nil"/>
              <w:left w:val="single" w:sz="4" w:space="0" w:color="auto"/>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7</w:t>
            </w:r>
          </w:p>
        </w:tc>
        <w:tc>
          <w:tcPr>
            <w:tcW w:w="84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ÖZEL SPORCULAR</w:t>
            </w:r>
          </w:p>
        </w:tc>
        <w:tc>
          <w:tcPr>
            <w:tcW w:w="925"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51 Sporcu ve Üzeri</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2</w:t>
            </w:r>
          </w:p>
        </w:tc>
        <w:tc>
          <w:tcPr>
            <w:tcW w:w="730"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7</w:t>
            </w:r>
          </w:p>
        </w:tc>
        <w:tc>
          <w:tcPr>
            <w:tcW w:w="730" w:type="pct"/>
            <w:tcBorders>
              <w:top w:val="nil"/>
              <w:left w:val="nil"/>
              <w:bottom w:val="single" w:sz="4" w:space="0" w:color="auto"/>
              <w:right w:val="single" w:sz="4" w:space="0" w:color="auto"/>
            </w:tcBorders>
            <w:noWrap/>
            <w:vAlign w:val="center"/>
          </w:tcPr>
          <w:p w:rsidR="00725106" w:rsidRPr="008D5B37" w:rsidRDefault="00725106" w:rsidP="003151D8">
            <w:pPr>
              <w:contextualSpacing/>
              <w:jc w:val="center"/>
              <w:rPr>
                <w:color w:val="000000"/>
                <w:sz w:val="18"/>
                <w:szCs w:val="18"/>
              </w:rPr>
            </w:pPr>
          </w:p>
        </w:tc>
      </w:tr>
    </w:tbl>
    <w:p w:rsidR="00725106" w:rsidRPr="00BF1C78" w:rsidRDefault="00725106" w:rsidP="000A4A73">
      <w:pPr>
        <w:contextualSpacing/>
        <w:jc w:val="both"/>
        <w:rPr>
          <w:sz w:val="20"/>
          <w:szCs w:val="20"/>
        </w:rPr>
      </w:pPr>
      <w:r w:rsidRPr="00BF1C78">
        <w:rPr>
          <w:sz w:val="20"/>
          <w:szCs w:val="20"/>
        </w:rPr>
        <w:t xml:space="preserve">Not 1: Kafileler Karma ise (Kadın-Erkek) refakatçi sayıları birer kişi arttırılır. </w:t>
      </w:r>
    </w:p>
    <w:p w:rsidR="00725106" w:rsidRPr="00BF1C78" w:rsidRDefault="00725106" w:rsidP="000A4A73">
      <w:pPr>
        <w:contextualSpacing/>
        <w:jc w:val="both"/>
        <w:rPr>
          <w:sz w:val="20"/>
          <w:szCs w:val="20"/>
        </w:rPr>
      </w:pPr>
      <w:r w:rsidRPr="00BF1C78">
        <w:rPr>
          <w:sz w:val="20"/>
          <w:szCs w:val="20"/>
        </w:rPr>
        <w:t xml:space="preserve">Not 2: Federasyon </w:t>
      </w:r>
      <w:proofErr w:type="gramStart"/>
      <w:r w:rsidRPr="00BF1C78">
        <w:rPr>
          <w:sz w:val="20"/>
          <w:szCs w:val="20"/>
        </w:rPr>
        <w:t>branş</w:t>
      </w:r>
      <w:proofErr w:type="gramEnd"/>
      <w:r w:rsidRPr="00BF1C78">
        <w:rPr>
          <w:sz w:val="20"/>
          <w:szCs w:val="20"/>
        </w:rPr>
        <w:t xml:space="preserve"> talimatlarında belirtilen zorunlu personel ilave edilir.    </w:t>
      </w: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Default="00725106" w:rsidP="000C2D27">
      <w:pPr>
        <w:ind w:left="7788"/>
        <w:jc w:val="center"/>
        <w:rPr>
          <w:sz w:val="28"/>
          <w:szCs w:val="28"/>
        </w:rPr>
      </w:pPr>
    </w:p>
    <w:p w:rsidR="00725106" w:rsidRPr="007A322D" w:rsidRDefault="00725106" w:rsidP="000C2D27">
      <w:pPr>
        <w:ind w:left="7788"/>
        <w:jc w:val="center"/>
        <w:rPr>
          <w:b/>
          <w:bCs/>
          <w:sz w:val="28"/>
          <w:szCs w:val="28"/>
        </w:rPr>
      </w:pPr>
      <w:r w:rsidRPr="007A322D">
        <w:rPr>
          <w:b/>
          <w:bCs/>
          <w:sz w:val="28"/>
          <w:szCs w:val="28"/>
        </w:rPr>
        <w:lastRenderedPageBreak/>
        <w:t>(EK-1/e)</w:t>
      </w:r>
    </w:p>
    <w:p w:rsidR="00725106" w:rsidRDefault="00725106" w:rsidP="000C2D27">
      <w:pPr>
        <w:contextualSpacing/>
        <w:jc w:val="center"/>
      </w:pPr>
      <w:r>
        <w:t>İŞİTME ENGELLİLER</w:t>
      </w:r>
    </w:p>
    <w:tbl>
      <w:tblPr>
        <w:tblW w:w="5116" w:type="pct"/>
        <w:tblLayout w:type="fixed"/>
        <w:tblCellMar>
          <w:left w:w="70" w:type="dxa"/>
          <w:right w:w="70" w:type="dxa"/>
        </w:tblCellMar>
        <w:tblLook w:val="00A0" w:firstRow="1" w:lastRow="0" w:firstColumn="1" w:lastColumn="0" w:noHBand="0" w:noVBand="0"/>
      </w:tblPr>
      <w:tblGrid>
        <w:gridCol w:w="495"/>
        <w:gridCol w:w="1673"/>
        <w:gridCol w:w="1735"/>
        <w:gridCol w:w="1327"/>
        <w:gridCol w:w="1327"/>
        <w:gridCol w:w="1327"/>
        <w:gridCol w:w="1542"/>
      </w:tblGrid>
      <w:tr w:rsidR="00725106" w:rsidRPr="00BF1C78">
        <w:trPr>
          <w:trHeight w:val="945"/>
        </w:trPr>
        <w:tc>
          <w:tcPr>
            <w:tcW w:w="262" w:type="pct"/>
            <w:tcBorders>
              <w:top w:val="single" w:sz="4" w:space="0" w:color="auto"/>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S.N:</w:t>
            </w:r>
          </w:p>
        </w:tc>
        <w:tc>
          <w:tcPr>
            <w:tcW w:w="887" w:type="pct"/>
            <w:tcBorders>
              <w:top w:val="single" w:sz="4" w:space="0" w:color="auto"/>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SPOR DALI</w:t>
            </w:r>
          </w:p>
        </w:tc>
        <w:tc>
          <w:tcPr>
            <w:tcW w:w="920" w:type="pct"/>
            <w:tcBorders>
              <w:top w:val="single" w:sz="4" w:space="0" w:color="auto"/>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SPORCU SAYISI</w:t>
            </w:r>
          </w:p>
        </w:tc>
        <w:tc>
          <w:tcPr>
            <w:tcW w:w="704" w:type="pct"/>
            <w:tcBorders>
              <w:top w:val="single" w:sz="4" w:space="0" w:color="auto"/>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KAFİLE BAŞKANI SAYISI</w:t>
            </w:r>
          </w:p>
        </w:tc>
        <w:tc>
          <w:tcPr>
            <w:tcW w:w="704" w:type="pct"/>
            <w:tcBorders>
              <w:top w:val="single" w:sz="4" w:space="0" w:color="auto"/>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KAFİLE BAŞKAN YARDIMCISI</w:t>
            </w:r>
          </w:p>
        </w:tc>
        <w:tc>
          <w:tcPr>
            <w:tcW w:w="704" w:type="pct"/>
            <w:tcBorders>
              <w:top w:val="single" w:sz="4" w:space="0" w:color="auto"/>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ANTRENÖR SAYISI</w:t>
            </w:r>
          </w:p>
        </w:tc>
        <w:tc>
          <w:tcPr>
            <w:tcW w:w="818" w:type="pct"/>
            <w:tcBorders>
              <w:top w:val="single" w:sz="4" w:space="0" w:color="auto"/>
              <w:left w:val="nil"/>
              <w:bottom w:val="single" w:sz="4" w:space="0" w:color="auto"/>
              <w:right w:val="single" w:sz="4" w:space="0" w:color="auto"/>
            </w:tcBorders>
            <w:vAlign w:val="center"/>
          </w:tcPr>
          <w:p w:rsidR="00725106" w:rsidRPr="00BF1C78" w:rsidRDefault="00725106" w:rsidP="000A4A73">
            <w:pPr>
              <w:contextualSpacing/>
              <w:jc w:val="center"/>
              <w:rPr>
                <w:color w:val="000000"/>
                <w:sz w:val="18"/>
                <w:szCs w:val="18"/>
              </w:rPr>
            </w:pPr>
            <w:r>
              <w:rPr>
                <w:color w:val="000000"/>
                <w:sz w:val="18"/>
                <w:szCs w:val="18"/>
              </w:rPr>
              <w:t>TERCÜMAN</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1 - 5 Sporcu</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2</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6 - 10 Sporcu</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2</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sidRPr="008D5B37">
              <w:rPr>
                <w:color w:val="000000"/>
                <w:sz w:val="18"/>
                <w:szCs w:val="18"/>
              </w:rPr>
              <w:t>1</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3</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11 - 15 Sporcu</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3</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Pr>
                <w:color w:val="000000"/>
                <w:sz w:val="18"/>
                <w:szCs w:val="18"/>
              </w:rPr>
              <w:t>1</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4</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16 - 20 Sporcu</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4</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Pr>
                <w:color w:val="000000"/>
                <w:sz w:val="18"/>
                <w:szCs w:val="18"/>
              </w:rPr>
              <w:t>1</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5</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25-40 Sporcu</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5</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Pr>
                <w:color w:val="000000"/>
                <w:sz w:val="18"/>
                <w:szCs w:val="18"/>
              </w:rPr>
              <w:t>1</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6</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41-50 Sporcu</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6</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Pr>
                <w:color w:val="000000"/>
                <w:sz w:val="18"/>
                <w:szCs w:val="18"/>
              </w:rPr>
              <w:t>1</w:t>
            </w:r>
          </w:p>
        </w:tc>
      </w:tr>
      <w:tr w:rsidR="00725106" w:rsidRPr="00BF1C78">
        <w:trPr>
          <w:trHeight w:val="315"/>
        </w:trPr>
        <w:tc>
          <w:tcPr>
            <w:tcW w:w="262" w:type="pct"/>
            <w:tcBorders>
              <w:top w:val="nil"/>
              <w:left w:val="single" w:sz="4" w:space="0" w:color="auto"/>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7</w:t>
            </w:r>
          </w:p>
        </w:tc>
        <w:tc>
          <w:tcPr>
            <w:tcW w:w="887"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 xml:space="preserve">İŞİTME ENGELLİLER </w:t>
            </w:r>
          </w:p>
        </w:tc>
        <w:tc>
          <w:tcPr>
            <w:tcW w:w="920" w:type="pct"/>
            <w:tcBorders>
              <w:top w:val="nil"/>
              <w:left w:val="nil"/>
              <w:bottom w:val="single" w:sz="4" w:space="0" w:color="auto"/>
              <w:right w:val="single" w:sz="4" w:space="0" w:color="auto"/>
            </w:tcBorders>
            <w:vAlign w:val="center"/>
          </w:tcPr>
          <w:p w:rsidR="00725106" w:rsidRPr="000A4A73" w:rsidRDefault="00725106" w:rsidP="003151D8">
            <w:pPr>
              <w:jc w:val="center"/>
              <w:rPr>
                <w:sz w:val="18"/>
                <w:szCs w:val="18"/>
              </w:rPr>
            </w:pPr>
            <w:r w:rsidRPr="000A4A73">
              <w:rPr>
                <w:sz w:val="18"/>
                <w:szCs w:val="18"/>
              </w:rPr>
              <w:t>51 Sporcu ve Üzeri</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1</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2</w:t>
            </w:r>
          </w:p>
        </w:tc>
        <w:tc>
          <w:tcPr>
            <w:tcW w:w="704" w:type="pct"/>
            <w:tcBorders>
              <w:top w:val="nil"/>
              <w:left w:val="nil"/>
              <w:bottom w:val="single" w:sz="4" w:space="0" w:color="auto"/>
              <w:right w:val="single" w:sz="4" w:space="0" w:color="auto"/>
            </w:tcBorders>
            <w:vAlign w:val="center"/>
          </w:tcPr>
          <w:p w:rsidR="00725106" w:rsidRPr="00BF1C78" w:rsidRDefault="00725106" w:rsidP="003151D8">
            <w:pPr>
              <w:contextualSpacing/>
              <w:jc w:val="center"/>
              <w:rPr>
                <w:color w:val="000000"/>
                <w:sz w:val="18"/>
                <w:szCs w:val="18"/>
              </w:rPr>
            </w:pPr>
            <w:r w:rsidRPr="00BF1C78">
              <w:rPr>
                <w:color w:val="000000"/>
                <w:sz w:val="18"/>
                <w:szCs w:val="18"/>
              </w:rPr>
              <w:t>7</w:t>
            </w:r>
          </w:p>
        </w:tc>
        <w:tc>
          <w:tcPr>
            <w:tcW w:w="818" w:type="pct"/>
            <w:tcBorders>
              <w:top w:val="nil"/>
              <w:left w:val="nil"/>
              <w:bottom w:val="single" w:sz="4" w:space="0" w:color="auto"/>
              <w:right w:val="single" w:sz="4" w:space="0" w:color="auto"/>
            </w:tcBorders>
            <w:vAlign w:val="center"/>
          </w:tcPr>
          <w:p w:rsidR="00725106" w:rsidRPr="008D5B37" w:rsidRDefault="00725106" w:rsidP="003151D8">
            <w:pPr>
              <w:contextualSpacing/>
              <w:jc w:val="center"/>
              <w:rPr>
                <w:color w:val="000000"/>
                <w:sz w:val="18"/>
                <w:szCs w:val="18"/>
              </w:rPr>
            </w:pPr>
            <w:r>
              <w:rPr>
                <w:color w:val="000000"/>
                <w:sz w:val="18"/>
                <w:szCs w:val="18"/>
              </w:rPr>
              <w:t>1</w:t>
            </w:r>
          </w:p>
        </w:tc>
      </w:tr>
    </w:tbl>
    <w:p w:rsidR="00725106" w:rsidRPr="00BF1C78" w:rsidRDefault="00725106" w:rsidP="000A4A73">
      <w:pPr>
        <w:contextualSpacing/>
        <w:jc w:val="both"/>
        <w:rPr>
          <w:sz w:val="20"/>
          <w:szCs w:val="20"/>
        </w:rPr>
      </w:pPr>
      <w:r w:rsidRPr="00BF1C78">
        <w:rPr>
          <w:sz w:val="20"/>
          <w:szCs w:val="20"/>
        </w:rPr>
        <w:t xml:space="preserve">Not 1: Kafileler Karma ise (Kadın-Erkek) </w:t>
      </w:r>
      <w:r>
        <w:rPr>
          <w:sz w:val="20"/>
          <w:szCs w:val="20"/>
        </w:rPr>
        <w:t>tercüman</w:t>
      </w:r>
      <w:r w:rsidRPr="00BF1C78">
        <w:rPr>
          <w:sz w:val="20"/>
          <w:szCs w:val="20"/>
        </w:rPr>
        <w:t xml:space="preserve"> sayıları birer kişi arttırılır. </w:t>
      </w:r>
    </w:p>
    <w:p w:rsidR="00725106" w:rsidRPr="00BF1C78" w:rsidRDefault="00725106" w:rsidP="000A4A73">
      <w:pPr>
        <w:contextualSpacing/>
        <w:jc w:val="both"/>
        <w:rPr>
          <w:sz w:val="20"/>
          <w:szCs w:val="20"/>
        </w:rPr>
      </w:pPr>
      <w:r w:rsidRPr="00BF1C78">
        <w:rPr>
          <w:sz w:val="20"/>
          <w:szCs w:val="20"/>
        </w:rPr>
        <w:t xml:space="preserve">Not 2: Federasyon </w:t>
      </w:r>
      <w:proofErr w:type="gramStart"/>
      <w:r w:rsidRPr="00BF1C78">
        <w:rPr>
          <w:sz w:val="20"/>
          <w:szCs w:val="20"/>
        </w:rPr>
        <w:t>branş</w:t>
      </w:r>
      <w:proofErr w:type="gramEnd"/>
      <w:r w:rsidRPr="00BF1C78">
        <w:rPr>
          <w:sz w:val="20"/>
          <w:szCs w:val="20"/>
        </w:rPr>
        <w:t xml:space="preserve"> talimatlarında belirtilen zorunlu personel ilave edilir.    </w:t>
      </w:r>
    </w:p>
    <w:p w:rsidR="00725106" w:rsidRPr="00015C6F"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p>
    <w:p w:rsidR="00725106" w:rsidRPr="00995EEF" w:rsidRDefault="00725106" w:rsidP="002F254F">
      <w:pPr>
        <w:contextualSpacing/>
        <w:jc w:val="right"/>
        <w:rPr>
          <w:b/>
          <w:bCs/>
        </w:rPr>
      </w:pPr>
      <w:r w:rsidRPr="00995EEF">
        <w:rPr>
          <w:b/>
          <w:bCs/>
        </w:rPr>
        <w:t>(EK – 2</w:t>
      </w:r>
      <w:r>
        <w:rPr>
          <w:b/>
          <w:bCs/>
        </w:rPr>
        <w:t>a</w:t>
      </w:r>
      <w:r w:rsidRPr="00995EEF">
        <w:rPr>
          <w:b/>
          <w:bCs/>
        </w:rPr>
        <w:t>)</w:t>
      </w:r>
    </w:p>
    <w:p w:rsidR="00725106" w:rsidRPr="006D4B49" w:rsidRDefault="00725106" w:rsidP="002F254F">
      <w:pPr>
        <w:contextualSpacing/>
        <w:jc w:val="center"/>
      </w:pPr>
      <w:r w:rsidRPr="006D4B49">
        <w:t>T.C.</w:t>
      </w:r>
    </w:p>
    <w:p w:rsidR="00725106" w:rsidRPr="006D4B49" w:rsidRDefault="00725106" w:rsidP="002F254F">
      <w:pPr>
        <w:contextualSpacing/>
        <w:jc w:val="center"/>
      </w:pPr>
      <w:proofErr w:type="gramStart"/>
      <w:r w:rsidRPr="006D4B49">
        <w:t>……………………………</w:t>
      </w:r>
      <w:proofErr w:type="gramEnd"/>
      <w:r w:rsidRPr="006D4B49">
        <w:t>VALİLİĞİ</w:t>
      </w:r>
    </w:p>
    <w:p w:rsidR="00725106" w:rsidRPr="006D4B49" w:rsidRDefault="00725106" w:rsidP="002F254F">
      <w:pPr>
        <w:contextualSpacing/>
        <w:jc w:val="center"/>
      </w:pPr>
      <w:r w:rsidRPr="006D4B49">
        <w:t>Gençlik Hizmetleri ve Spor İl Müdürlüğü</w:t>
      </w:r>
    </w:p>
    <w:p w:rsidR="00725106" w:rsidRPr="006D4B49" w:rsidRDefault="00725106" w:rsidP="002F254F">
      <w:pPr>
        <w:contextualSpacing/>
        <w:jc w:val="both"/>
      </w:pPr>
    </w:p>
    <w:p w:rsidR="00725106" w:rsidRPr="006D4B49" w:rsidRDefault="00725106" w:rsidP="002F254F">
      <w:pPr>
        <w:contextualSpacing/>
        <w:jc w:val="both"/>
      </w:pPr>
      <w:r w:rsidRPr="006D4B49">
        <w:t>Sayı</w:t>
      </w:r>
      <w:r w:rsidRPr="006D4B49">
        <w:tab/>
      </w:r>
      <w:proofErr w:type="gramStart"/>
      <w:r w:rsidRPr="006D4B49">
        <w:t>:……………………….</w:t>
      </w:r>
      <w:proofErr w:type="gramEnd"/>
      <w:r w:rsidRPr="006D4B49">
        <w:t xml:space="preserve"> </w:t>
      </w:r>
      <w:r w:rsidRPr="006D4B49">
        <w:tab/>
      </w:r>
      <w:r w:rsidRPr="006D4B49">
        <w:tab/>
      </w:r>
      <w:r w:rsidRPr="006D4B49">
        <w:tab/>
      </w:r>
      <w:r w:rsidRPr="006D4B49">
        <w:tab/>
      </w:r>
      <w:r w:rsidRPr="006D4B49">
        <w:tab/>
      </w:r>
      <w:r w:rsidRPr="006D4B49">
        <w:tab/>
        <w:t xml:space="preserve">     </w:t>
      </w:r>
      <w:proofErr w:type="gramStart"/>
      <w:r w:rsidRPr="006D4B49">
        <w:t>…….</w:t>
      </w:r>
      <w:proofErr w:type="gramEnd"/>
      <w:r w:rsidRPr="006D4B49">
        <w:t>/……/……</w:t>
      </w:r>
    </w:p>
    <w:p w:rsidR="00725106" w:rsidRPr="006D4B49" w:rsidRDefault="00725106" w:rsidP="002F254F">
      <w:pPr>
        <w:contextualSpacing/>
        <w:jc w:val="both"/>
      </w:pPr>
      <w:r w:rsidRPr="006D4B49">
        <w:t>Konu</w:t>
      </w:r>
      <w:r w:rsidRPr="006D4B49">
        <w:tab/>
        <w:t>:Kafile Onayı</w:t>
      </w:r>
    </w:p>
    <w:p w:rsidR="00725106" w:rsidRDefault="00725106" w:rsidP="002F254F">
      <w:pPr>
        <w:contextualSpacing/>
        <w:jc w:val="both"/>
      </w:pPr>
    </w:p>
    <w:p w:rsidR="00725106" w:rsidRDefault="00725106" w:rsidP="002F254F">
      <w:pPr>
        <w:contextualSpacing/>
        <w:jc w:val="center"/>
      </w:pPr>
      <w:proofErr w:type="gramStart"/>
      <w:r w:rsidRPr="006D4B49">
        <w:t>………………..</w:t>
      </w:r>
      <w:proofErr w:type="gramEnd"/>
      <w:r w:rsidRPr="006D4B49">
        <w:t xml:space="preserve"> GENÇLİK VE SPOR İL MÜDÜRLÜĞÜ</w:t>
      </w:r>
      <w:r>
        <w:t>NE</w:t>
      </w:r>
    </w:p>
    <w:p w:rsidR="00725106" w:rsidRDefault="00725106" w:rsidP="002F254F">
      <w:pPr>
        <w:contextualSpacing/>
        <w:jc w:val="cente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1"/>
        <w:gridCol w:w="7215"/>
      </w:tblGrid>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İLİ</w:t>
            </w:r>
          </w:p>
        </w:tc>
        <w:tc>
          <w:tcPr>
            <w:tcW w:w="7215" w:type="dxa"/>
          </w:tcPr>
          <w:p w:rsidR="00725106" w:rsidRPr="00556478" w:rsidRDefault="00725106" w:rsidP="003151D8">
            <w:pPr>
              <w:contextualSpacing/>
              <w:rPr>
                <w:sz w:val="20"/>
                <w:szCs w:val="20"/>
                <w:lang w:eastAsia="en-US"/>
              </w:rPr>
            </w:pPr>
            <w:proofErr w:type="gramStart"/>
            <w:r w:rsidRPr="00556478">
              <w:rPr>
                <w:sz w:val="20"/>
                <w:szCs w:val="20"/>
                <w:lang w:eastAsia="en-US"/>
              </w:rPr>
              <w:t>…………………………………………………………………………</w:t>
            </w:r>
            <w:proofErr w:type="gramEnd"/>
          </w:p>
        </w:tc>
      </w:tr>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 xml:space="preserve">ARACIN GİDİŞ </w:t>
            </w:r>
            <w:proofErr w:type="gramStart"/>
            <w:r w:rsidRPr="00556478">
              <w:rPr>
                <w:sz w:val="20"/>
                <w:szCs w:val="20"/>
                <w:lang w:eastAsia="en-US"/>
              </w:rPr>
              <w:t>GÜZERGAHI</w:t>
            </w:r>
            <w:proofErr w:type="gramEnd"/>
          </w:p>
        </w:tc>
        <w:tc>
          <w:tcPr>
            <w:tcW w:w="721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 xml:space="preserve">ARACIN DÖNÜŞ </w:t>
            </w:r>
            <w:proofErr w:type="gramStart"/>
            <w:r w:rsidRPr="00556478">
              <w:rPr>
                <w:sz w:val="20"/>
                <w:szCs w:val="20"/>
                <w:lang w:eastAsia="en-US"/>
              </w:rPr>
              <w:t>GÜZERGAHI</w:t>
            </w:r>
            <w:proofErr w:type="gramEnd"/>
          </w:p>
        </w:tc>
        <w:tc>
          <w:tcPr>
            <w:tcW w:w="721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ARACIN PLAKASI</w:t>
            </w:r>
          </w:p>
        </w:tc>
        <w:tc>
          <w:tcPr>
            <w:tcW w:w="721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ARACIN MARKASI VE MODELİ</w:t>
            </w:r>
          </w:p>
        </w:tc>
        <w:tc>
          <w:tcPr>
            <w:tcW w:w="721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ARAÇ SOFERLERİNİN ADI SOYADI</w:t>
            </w:r>
          </w:p>
        </w:tc>
        <w:tc>
          <w:tcPr>
            <w:tcW w:w="721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1" w:type="dxa"/>
          </w:tcPr>
          <w:p w:rsidR="00725106" w:rsidRPr="00556478" w:rsidRDefault="00725106" w:rsidP="003151D8">
            <w:pPr>
              <w:contextualSpacing/>
              <w:jc w:val="right"/>
              <w:rPr>
                <w:sz w:val="20"/>
                <w:szCs w:val="20"/>
                <w:lang w:eastAsia="en-US"/>
              </w:rPr>
            </w:pPr>
            <w:r w:rsidRPr="00556478">
              <w:rPr>
                <w:sz w:val="20"/>
                <w:szCs w:val="20"/>
                <w:lang w:eastAsia="en-US"/>
              </w:rPr>
              <w:t>ARAÇ SOFERLERİNİN EHLİYET SINIFLARI</w:t>
            </w:r>
          </w:p>
        </w:tc>
        <w:tc>
          <w:tcPr>
            <w:tcW w:w="721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bl>
    <w:p w:rsidR="00725106" w:rsidRPr="00331393" w:rsidRDefault="00725106" w:rsidP="002F254F">
      <w:pPr>
        <w:contextualSpacing/>
        <w:jc w:val="center"/>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5"/>
        <w:gridCol w:w="4111"/>
        <w:gridCol w:w="1985"/>
        <w:gridCol w:w="3227"/>
      </w:tblGrid>
      <w:tr w:rsidR="00725106" w:rsidRPr="00992B37">
        <w:trPr>
          <w:jc w:val="center"/>
        </w:trPr>
        <w:tc>
          <w:tcPr>
            <w:tcW w:w="10448" w:type="dxa"/>
            <w:gridSpan w:val="4"/>
            <w:vAlign w:val="center"/>
          </w:tcPr>
          <w:p w:rsidR="00725106" w:rsidRPr="00992B37" w:rsidRDefault="00725106" w:rsidP="003151D8">
            <w:pPr>
              <w:contextualSpacing/>
              <w:jc w:val="center"/>
              <w:rPr>
                <w:sz w:val="20"/>
                <w:szCs w:val="20"/>
              </w:rPr>
            </w:pPr>
            <w:r>
              <w:rPr>
                <w:sz w:val="20"/>
                <w:szCs w:val="20"/>
              </w:rPr>
              <w:t>KAFİLE LİSTESİ</w:t>
            </w:r>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SIRA NO</w:t>
            </w:r>
          </w:p>
        </w:tc>
        <w:tc>
          <w:tcPr>
            <w:tcW w:w="4111" w:type="dxa"/>
            <w:vAlign w:val="center"/>
          </w:tcPr>
          <w:p w:rsidR="00725106" w:rsidRPr="00992B37" w:rsidRDefault="00725106" w:rsidP="003151D8">
            <w:pPr>
              <w:contextualSpacing/>
              <w:jc w:val="center"/>
              <w:rPr>
                <w:sz w:val="20"/>
                <w:szCs w:val="20"/>
              </w:rPr>
            </w:pPr>
            <w:r w:rsidRPr="00992B37">
              <w:rPr>
                <w:sz w:val="20"/>
                <w:szCs w:val="20"/>
              </w:rPr>
              <w:t>ADI SOYADI</w:t>
            </w:r>
          </w:p>
        </w:tc>
        <w:tc>
          <w:tcPr>
            <w:tcW w:w="1985" w:type="dxa"/>
            <w:vAlign w:val="center"/>
          </w:tcPr>
          <w:p w:rsidR="00725106" w:rsidRPr="00992B37" w:rsidRDefault="00725106" w:rsidP="003151D8">
            <w:pPr>
              <w:contextualSpacing/>
              <w:jc w:val="center"/>
              <w:rPr>
                <w:sz w:val="20"/>
                <w:szCs w:val="20"/>
              </w:rPr>
            </w:pPr>
            <w:r w:rsidRPr="00992B37">
              <w:rPr>
                <w:sz w:val="20"/>
                <w:szCs w:val="20"/>
              </w:rPr>
              <w:t>DOĞUM TARİHİ</w:t>
            </w:r>
          </w:p>
        </w:tc>
        <w:tc>
          <w:tcPr>
            <w:tcW w:w="3227" w:type="dxa"/>
            <w:vAlign w:val="center"/>
          </w:tcPr>
          <w:p w:rsidR="00725106" w:rsidRPr="00992B37" w:rsidRDefault="00725106" w:rsidP="003151D8">
            <w:pPr>
              <w:contextualSpacing/>
              <w:jc w:val="center"/>
              <w:rPr>
                <w:sz w:val="20"/>
                <w:szCs w:val="20"/>
              </w:rPr>
            </w:pPr>
            <w:r>
              <w:rPr>
                <w:sz w:val="20"/>
                <w:szCs w:val="20"/>
              </w:rPr>
              <w:t>GÖREVİ</w:t>
            </w:r>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1</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2</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3</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4</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5</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6</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sidRPr="00992B37">
              <w:rPr>
                <w:sz w:val="20"/>
                <w:szCs w:val="20"/>
              </w:rPr>
              <w:t>7</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Pr>
                <w:sz w:val="20"/>
                <w:szCs w:val="20"/>
              </w:rPr>
              <w:t>8</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Pr>
                <w:sz w:val="20"/>
                <w:szCs w:val="20"/>
              </w:rPr>
              <w:t>9</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Pr>
                <w:sz w:val="20"/>
                <w:szCs w:val="20"/>
              </w:rPr>
              <w:t>10</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Pr>
                <w:sz w:val="20"/>
                <w:szCs w:val="20"/>
              </w:rPr>
              <w:t>11</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125" w:type="dxa"/>
            <w:vAlign w:val="center"/>
          </w:tcPr>
          <w:p w:rsidR="00725106" w:rsidRPr="00992B37" w:rsidRDefault="00725106" w:rsidP="003151D8">
            <w:pPr>
              <w:contextualSpacing/>
              <w:jc w:val="center"/>
              <w:rPr>
                <w:sz w:val="20"/>
                <w:szCs w:val="20"/>
              </w:rPr>
            </w:pPr>
            <w:r>
              <w:rPr>
                <w:sz w:val="20"/>
                <w:szCs w:val="20"/>
              </w:rPr>
              <w:t>12</w:t>
            </w:r>
          </w:p>
        </w:tc>
        <w:tc>
          <w:tcPr>
            <w:tcW w:w="4111"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98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322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bl>
    <w:p w:rsidR="00725106" w:rsidRPr="006D4B49" w:rsidRDefault="00725106" w:rsidP="002F254F">
      <w:pPr>
        <w:contextualSpacing/>
        <w:jc w:val="center"/>
      </w:pPr>
    </w:p>
    <w:p w:rsidR="00725106" w:rsidRDefault="00725106" w:rsidP="002F254F">
      <w:pPr>
        <w:contextualSpacing/>
        <w:jc w:val="both"/>
      </w:pPr>
      <w:r w:rsidRPr="006D4B49">
        <w:tab/>
        <w:t>Yukarıda kimliği y</w:t>
      </w:r>
      <w:r>
        <w:t>azılı çalıştırıcılar ile</w:t>
      </w:r>
      <w:r w:rsidRPr="006D4B49">
        <w:t xml:space="preserve"> sporcuların …/…/20</w:t>
      </w:r>
      <w:proofErr w:type="gramStart"/>
      <w:r w:rsidRPr="006D4B49">
        <w:t>..</w:t>
      </w:r>
      <w:proofErr w:type="gramEnd"/>
      <w:r w:rsidRPr="006D4B49">
        <w:t xml:space="preserve"> - …/…/20.. tarihleri arasında …………………… ilinde düzenlenecek olan </w:t>
      </w:r>
      <w:proofErr w:type="gramStart"/>
      <w:r w:rsidRPr="006D4B49">
        <w:t>…………………….................</w:t>
      </w:r>
      <w:proofErr w:type="gramEnd"/>
      <w:r w:rsidRPr="006D4B49">
        <w:t xml:space="preserve"> Müsabakalarına katılmalarında idari yönden sakınca yoktur. İlgililerin </w:t>
      </w:r>
      <w:r>
        <w:t xml:space="preserve">3289 sayılı Kanunun 29 uncu maddesi gereğince </w:t>
      </w:r>
      <w:r w:rsidRPr="006D4B49">
        <w:t>…/…/20</w:t>
      </w:r>
      <w:proofErr w:type="gramStart"/>
      <w:r w:rsidRPr="006D4B49">
        <w:t>..</w:t>
      </w:r>
      <w:proofErr w:type="gramEnd"/>
      <w:r w:rsidRPr="006D4B49">
        <w:t xml:space="preserve"> - …/…/20.. tarihleri arasında görevli – izinli sayılmaları</w:t>
      </w:r>
      <w:r>
        <w:t>,</w:t>
      </w:r>
      <w:r w:rsidRPr="006D4B49">
        <w:t xml:space="preserve"> </w:t>
      </w:r>
      <w:r>
        <w:t xml:space="preserve">şampiyonaya katılabilmeleri hususunda </w:t>
      </w:r>
      <w:r w:rsidRPr="006D4B49">
        <w:t xml:space="preserve">gereğini bilgilerinize arz ederim. </w:t>
      </w:r>
    </w:p>
    <w:p w:rsidR="00725106" w:rsidRPr="006D4B49" w:rsidRDefault="00725106" w:rsidP="002F254F">
      <w:pPr>
        <w:contextualSpacing/>
        <w:jc w:val="both"/>
      </w:pPr>
    </w:p>
    <w:p w:rsidR="00725106" w:rsidRPr="006D4B49" w:rsidRDefault="00725106" w:rsidP="002F254F">
      <w:pPr>
        <w:contextualSpacing/>
        <w:jc w:val="both"/>
      </w:pPr>
      <w:r w:rsidRPr="006D4B49">
        <w:t xml:space="preserve">                                                     </w:t>
      </w:r>
      <w:r>
        <w:tab/>
      </w:r>
      <w:r>
        <w:tab/>
      </w:r>
      <w:r>
        <w:tab/>
      </w:r>
      <w:r>
        <w:tab/>
      </w:r>
      <w:r>
        <w:tab/>
      </w:r>
      <w:r>
        <w:tab/>
      </w:r>
      <w:r>
        <w:tab/>
      </w:r>
      <w:r>
        <w:tab/>
      </w:r>
      <w:r>
        <w:tab/>
      </w:r>
      <w:r>
        <w:tab/>
      </w:r>
      <w:r>
        <w:tab/>
      </w:r>
      <w:r>
        <w:tab/>
      </w:r>
      <w:r>
        <w:tab/>
      </w:r>
      <w:r>
        <w:tab/>
      </w:r>
      <w:r>
        <w:tab/>
      </w:r>
      <w:r>
        <w:tab/>
        <w:t xml:space="preserve">        </w:t>
      </w:r>
      <w:proofErr w:type="gramStart"/>
      <w:r w:rsidRPr="006D4B49">
        <w:t>………………………………</w:t>
      </w:r>
      <w:proofErr w:type="gramEnd"/>
    </w:p>
    <w:p w:rsidR="00725106" w:rsidRDefault="00725106" w:rsidP="002F254F">
      <w:pPr>
        <w:ind w:left="5664"/>
        <w:contextualSpacing/>
        <w:jc w:val="both"/>
      </w:pPr>
      <w:r>
        <w:t xml:space="preserve">          </w:t>
      </w:r>
      <w:r w:rsidRPr="006D4B49">
        <w:t>GHSİM Spor Şube Müdürü</w:t>
      </w:r>
      <w:r>
        <w:t xml:space="preserve"> </w:t>
      </w:r>
    </w:p>
    <w:p w:rsidR="00725106" w:rsidRDefault="00725106" w:rsidP="002F254F">
      <w:pPr>
        <w:contextualSpacing/>
        <w:jc w:val="center"/>
      </w:pPr>
    </w:p>
    <w:p w:rsidR="00725106" w:rsidRDefault="00725106" w:rsidP="002F254F">
      <w:pPr>
        <w:contextualSpacing/>
        <w:jc w:val="center"/>
      </w:pPr>
      <w:proofErr w:type="gramStart"/>
      <w:r>
        <w:t>O  L</w:t>
      </w:r>
      <w:proofErr w:type="gramEnd"/>
      <w:r>
        <w:t xml:space="preserve">  U  R</w:t>
      </w:r>
    </w:p>
    <w:p w:rsidR="00725106" w:rsidRDefault="00725106" w:rsidP="002F254F">
      <w:pPr>
        <w:contextualSpacing/>
        <w:jc w:val="center"/>
      </w:pPr>
      <w:proofErr w:type="gramStart"/>
      <w:r>
        <w:t>……</w:t>
      </w:r>
      <w:proofErr w:type="gramEnd"/>
      <w:r>
        <w:t>/……/20..</w:t>
      </w:r>
    </w:p>
    <w:p w:rsidR="00725106" w:rsidRDefault="00725106" w:rsidP="002F254F">
      <w:pPr>
        <w:contextualSpacing/>
        <w:jc w:val="center"/>
      </w:pPr>
      <w:proofErr w:type="gramStart"/>
      <w:r>
        <w:t>……………………….</w:t>
      </w:r>
      <w:proofErr w:type="gramEnd"/>
      <w:r>
        <w:t xml:space="preserve"> </w:t>
      </w:r>
    </w:p>
    <w:p w:rsidR="00725106" w:rsidRDefault="00725106" w:rsidP="002F254F">
      <w:pPr>
        <w:contextualSpacing/>
        <w:jc w:val="center"/>
      </w:pPr>
      <w:r w:rsidRPr="006D4B49">
        <w:t>Gençlik Hizmetleri ve Spor İl Müdürü</w:t>
      </w:r>
    </w:p>
    <w:p w:rsidR="00725106" w:rsidRDefault="00725106" w:rsidP="002F254F">
      <w:pPr>
        <w:contextualSpacing/>
        <w:jc w:val="both"/>
      </w:pPr>
    </w:p>
    <w:p w:rsidR="00725106" w:rsidRDefault="00725106" w:rsidP="002F254F">
      <w:pPr>
        <w:contextualSpacing/>
        <w:jc w:val="both"/>
      </w:pPr>
      <w:r>
        <w:t>…/…/20</w:t>
      </w:r>
      <w:proofErr w:type="gramStart"/>
      <w:r>
        <w:t>..</w:t>
      </w:r>
      <w:proofErr w:type="gramEnd"/>
      <w:r>
        <w:tab/>
        <w:t>Memur:………………..</w:t>
      </w:r>
    </w:p>
    <w:p w:rsidR="00725106" w:rsidRDefault="00725106" w:rsidP="002F254F">
      <w:pPr>
        <w:contextualSpacing/>
        <w:jc w:val="both"/>
      </w:pPr>
      <w:r>
        <w:t>…/…/20</w:t>
      </w:r>
      <w:proofErr w:type="gramStart"/>
      <w:r>
        <w:t>..</w:t>
      </w:r>
      <w:proofErr w:type="gramEnd"/>
      <w:r>
        <w:tab/>
        <w:t>Şef:………..…………..</w:t>
      </w:r>
    </w:p>
    <w:p w:rsidR="00725106" w:rsidRDefault="00725106" w:rsidP="002F254F">
      <w:pPr>
        <w:contextualSpacing/>
        <w:jc w:val="right"/>
        <w:rPr>
          <w:b/>
          <w:bCs/>
        </w:rPr>
      </w:pPr>
    </w:p>
    <w:p w:rsidR="00725106" w:rsidRDefault="00725106" w:rsidP="002F254F">
      <w:pPr>
        <w:contextualSpacing/>
        <w:jc w:val="right"/>
        <w:rPr>
          <w:b/>
          <w:bCs/>
        </w:rPr>
      </w:pPr>
    </w:p>
    <w:p w:rsidR="00725106" w:rsidRDefault="00725106" w:rsidP="002F254F">
      <w:pPr>
        <w:contextualSpacing/>
        <w:jc w:val="right"/>
        <w:rPr>
          <w:b/>
          <w:bCs/>
        </w:rPr>
      </w:pPr>
    </w:p>
    <w:p w:rsidR="00725106" w:rsidRDefault="00725106" w:rsidP="002F254F">
      <w:pPr>
        <w:contextualSpacing/>
        <w:jc w:val="center"/>
      </w:pPr>
    </w:p>
    <w:p w:rsidR="00725106" w:rsidRPr="003561D6" w:rsidRDefault="00725106" w:rsidP="002F254F">
      <w:pPr>
        <w:contextualSpacing/>
        <w:jc w:val="center"/>
        <w:rPr>
          <w:b/>
          <w:bCs/>
        </w:rPr>
      </w:pPr>
      <w:r>
        <w:tab/>
      </w:r>
      <w:r>
        <w:tab/>
      </w:r>
      <w:r>
        <w:tab/>
      </w:r>
      <w:r>
        <w:tab/>
      </w:r>
      <w:r>
        <w:tab/>
      </w:r>
      <w:r>
        <w:tab/>
      </w:r>
      <w:r>
        <w:tab/>
      </w:r>
      <w:r>
        <w:tab/>
      </w:r>
      <w:r>
        <w:tab/>
      </w:r>
      <w:r>
        <w:tab/>
      </w:r>
      <w:r>
        <w:tab/>
      </w:r>
      <w:r w:rsidRPr="003561D6">
        <w:rPr>
          <w:b/>
          <w:bCs/>
        </w:rPr>
        <w:t>(EK - 2b)</w:t>
      </w:r>
    </w:p>
    <w:p w:rsidR="00725106" w:rsidRPr="006D4B49" w:rsidRDefault="00725106" w:rsidP="002F254F">
      <w:pPr>
        <w:contextualSpacing/>
        <w:jc w:val="center"/>
      </w:pPr>
      <w:r>
        <w:t xml:space="preserve"> </w:t>
      </w:r>
      <w:r w:rsidRPr="006D4B49">
        <w:t>T.C.</w:t>
      </w:r>
    </w:p>
    <w:p w:rsidR="00725106" w:rsidRPr="006D4B49" w:rsidRDefault="00725106" w:rsidP="002F254F">
      <w:pPr>
        <w:contextualSpacing/>
        <w:jc w:val="center"/>
      </w:pPr>
      <w:proofErr w:type="gramStart"/>
      <w:r w:rsidRPr="006D4B49">
        <w:t>……………………………</w:t>
      </w:r>
      <w:proofErr w:type="gramEnd"/>
      <w:r w:rsidRPr="006D4B49">
        <w:t>VALİLİĞİ</w:t>
      </w:r>
    </w:p>
    <w:p w:rsidR="00725106" w:rsidRPr="006D4B49" w:rsidRDefault="00725106" w:rsidP="002F254F">
      <w:pPr>
        <w:contextualSpacing/>
        <w:jc w:val="center"/>
      </w:pPr>
      <w:r w:rsidRPr="006D4B49">
        <w:t>Gençlik Hizmetleri ve Spor İl Müdürlüğü</w:t>
      </w:r>
    </w:p>
    <w:p w:rsidR="00725106" w:rsidRPr="006D4B49" w:rsidRDefault="00725106" w:rsidP="002F254F">
      <w:pPr>
        <w:contextualSpacing/>
        <w:jc w:val="both"/>
      </w:pPr>
    </w:p>
    <w:p w:rsidR="00725106" w:rsidRPr="006D4B49" w:rsidRDefault="00725106" w:rsidP="002F254F">
      <w:pPr>
        <w:contextualSpacing/>
        <w:jc w:val="both"/>
      </w:pPr>
      <w:r w:rsidRPr="006D4B49">
        <w:t>Sayı</w:t>
      </w:r>
      <w:r w:rsidRPr="006D4B49">
        <w:tab/>
      </w:r>
      <w:proofErr w:type="gramStart"/>
      <w:r w:rsidRPr="006D4B49">
        <w:t>:……………………….</w:t>
      </w:r>
      <w:proofErr w:type="gramEnd"/>
      <w:r w:rsidRPr="006D4B49">
        <w:t xml:space="preserve"> </w:t>
      </w:r>
      <w:r w:rsidRPr="006D4B49">
        <w:tab/>
      </w:r>
      <w:r w:rsidRPr="006D4B49">
        <w:tab/>
      </w:r>
      <w:r w:rsidRPr="006D4B49">
        <w:tab/>
      </w:r>
      <w:r w:rsidRPr="006D4B49">
        <w:tab/>
      </w:r>
      <w:r w:rsidRPr="006D4B49">
        <w:tab/>
      </w:r>
      <w:r w:rsidRPr="006D4B49">
        <w:tab/>
        <w:t xml:space="preserve">     </w:t>
      </w:r>
      <w:proofErr w:type="gramStart"/>
      <w:r w:rsidRPr="006D4B49">
        <w:t>…….</w:t>
      </w:r>
      <w:proofErr w:type="gramEnd"/>
      <w:r w:rsidRPr="006D4B49">
        <w:t>/……/……</w:t>
      </w:r>
    </w:p>
    <w:p w:rsidR="00725106" w:rsidRPr="006D4B49" w:rsidRDefault="00725106" w:rsidP="002F254F">
      <w:pPr>
        <w:contextualSpacing/>
        <w:jc w:val="both"/>
      </w:pPr>
      <w:r w:rsidRPr="006D4B49">
        <w:t>Konu</w:t>
      </w:r>
      <w:r w:rsidRPr="006D4B49">
        <w:tab/>
        <w:t>:Kafile Onayı</w:t>
      </w:r>
      <w:r>
        <w:t xml:space="preserve"> </w:t>
      </w:r>
    </w:p>
    <w:p w:rsidR="00725106" w:rsidRDefault="00725106" w:rsidP="002F254F">
      <w:pPr>
        <w:contextualSpacing/>
        <w:jc w:val="center"/>
      </w:pPr>
      <w:proofErr w:type="gramStart"/>
      <w:r w:rsidRPr="006D4B49">
        <w:t>………………..</w:t>
      </w:r>
      <w:proofErr w:type="gramEnd"/>
      <w:r w:rsidRPr="006D4B49">
        <w:t xml:space="preserve"> GENÇLİK VE SPOR İL MÜDÜRLÜĞÜ</w:t>
      </w:r>
      <w:r>
        <w:t>NE</w:t>
      </w:r>
    </w:p>
    <w:p w:rsidR="00725106" w:rsidRPr="006D4B49" w:rsidRDefault="00725106" w:rsidP="002F254F">
      <w:pPr>
        <w:contextualSpacing/>
        <w:jc w:val="center"/>
      </w:pPr>
    </w:p>
    <w:tbl>
      <w:tblPr>
        <w:tblW w:w="10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6"/>
        <w:gridCol w:w="2552"/>
        <w:gridCol w:w="1984"/>
        <w:gridCol w:w="3939"/>
      </w:tblGrid>
      <w:tr w:rsidR="00725106" w:rsidRPr="00992B37">
        <w:trPr>
          <w:jc w:val="center"/>
        </w:trPr>
        <w:tc>
          <w:tcPr>
            <w:tcW w:w="1676" w:type="dxa"/>
          </w:tcPr>
          <w:p w:rsidR="00725106" w:rsidRPr="00992B37" w:rsidRDefault="00725106" w:rsidP="003151D8">
            <w:pPr>
              <w:contextualSpacing/>
              <w:jc w:val="right"/>
              <w:rPr>
                <w:sz w:val="20"/>
                <w:szCs w:val="20"/>
              </w:rPr>
            </w:pPr>
            <w:r w:rsidRPr="00992B37">
              <w:rPr>
                <w:sz w:val="20"/>
                <w:szCs w:val="20"/>
              </w:rPr>
              <w:t>İLİ</w:t>
            </w:r>
          </w:p>
        </w:tc>
        <w:tc>
          <w:tcPr>
            <w:tcW w:w="2552" w:type="dxa"/>
          </w:tcPr>
          <w:p w:rsidR="00725106" w:rsidRPr="00992B37" w:rsidRDefault="00725106" w:rsidP="003151D8">
            <w:pPr>
              <w:contextualSpacing/>
              <w:jc w:val="center"/>
              <w:rPr>
                <w:sz w:val="20"/>
                <w:szCs w:val="20"/>
              </w:rPr>
            </w:pPr>
            <w:proofErr w:type="gramStart"/>
            <w:r w:rsidRPr="00992B37">
              <w:rPr>
                <w:sz w:val="20"/>
                <w:szCs w:val="20"/>
              </w:rPr>
              <w:t>…………………………..</w:t>
            </w:r>
            <w:proofErr w:type="gramEnd"/>
          </w:p>
        </w:tc>
        <w:tc>
          <w:tcPr>
            <w:tcW w:w="1984" w:type="dxa"/>
          </w:tcPr>
          <w:p w:rsidR="00725106" w:rsidRPr="00992B37" w:rsidRDefault="00725106" w:rsidP="003151D8">
            <w:pPr>
              <w:contextualSpacing/>
              <w:jc w:val="right"/>
              <w:rPr>
                <w:sz w:val="20"/>
                <w:szCs w:val="20"/>
              </w:rPr>
            </w:pPr>
            <w:r w:rsidRPr="00992B37">
              <w:rPr>
                <w:sz w:val="20"/>
                <w:szCs w:val="20"/>
              </w:rPr>
              <w:t>TAKIM/FERDİ</w:t>
            </w:r>
          </w:p>
        </w:tc>
        <w:tc>
          <w:tcPr>
            <w:tcW w:w="3939" w:type="dxa"/>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676" w:type="dxa"/>
          </w:tcPr>
          <w:p w:rsidR="00725106" w:rsidRPr="00992B37" w:rsidRDefault="00725106" w:rsidP="003151D8">
            <w:pPr>
              <w:contextualSpacing/>
              <w:jc w:val="right"/>
              <w:rPr>
                <w:sz w:val="20"/>
                <w:szCs w:val="20"/>
              </w:rPr>
            </w:pPr>
            <w:r w:rsidRPr="00992B37">
              <w:rPr>
                <w:sz w:val="20"/>
                <w:szCs w:val="20"/>
              </w:rPr>
              <w:t>ÇALIŞTIRICI</w:t>
            </w:r>
          </w:p>
        </w:tc>
        <w:tc>
          <w:tcPr>
            <w:tcW w:w="2552" w:type="dxa"/>
          </w:tcPr>
          <w:p w:rsidR="00725106" w:rsidRPr="00992B37" w:rsidRDefault="00725106" w:rsidP="003151D8">
            <w:pPr>
              <w:contextualSpacing/>
              <w:jc w:val="center"/>
              <w:rPr>
                <w:sz w:val="20"/>
                <w:szCs w:val="20"/>
              </w:rPr>
            </w:pPr>
            <w:proofErr w:type="gramStart"/>
            <w:r w:rsidRPr="00992B37">
              <w:rPr>
                <w:sz w:val="20"/>
                <w:szCs w:val="20"/>
              </w:rPr>
              <w:t>…………………………..</w:t>
            </w:r>
            <w:proofErr w:type="gramEnd"/>
          </w:p>
        </w:tc>
        <w:tc>
          <w:tcPr>
            <w:tcW w:w="1984" w:type="dxa"/>
          </w:tcPr>
          <w:p w:rsidR="00725106" w:rsidRPr="00992B37" w:rsidRDefault="00725106" w:rsidP="003151D8">
            <w:pPr>
              <w:contextualSpacing/>
              <w:jc w:val="right"/>
              <w:rPr>
                <w:sz w:val="20"/>
                <w:szCs w:val="20"/>
              </w:rPr>
            </w:pPr>
            <w:r w:rsidRPr="00992B37">
              <w:rPr>
                <w:sz w:val="20"/>
                <w:szCs w:val="20"/>
              </w:rPr>
              <w:t>GÖREVİ</w:t>
            </w:r>
          </w:p>
        </w:tc>
        <w:tc>
          <w:tcPr>
            <w:tcW w:w="3939" w:type="dxa"/>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r w:rsidR="00725106" w:rsidRPr="00992B37">
        <w:trPr>
          <w:jc w:val="center"/>
        </w:trPr>
        <w:tc>
          <w:tcPr>
            <w:tcW w:w="1676" w:type="dxa"/>
          </w:tcPr>
          <w:p w:rsidR="00725106" w:rsidRPr="00992B37" w:rsidRDefault="00725106" w:rsidP="003151D8">
            <w:pPr>
              <w:contextualSpacing/>
              <w:jc w:val="right"/>
              <w:rPr>
                <w:sz w:val="20"/>
                <w:szCs w:val="20"/>
              </w:rPr>
            </w:pPr>
            <w:r w:rsidRPr="00992B37">
              <w:rPr>
                <w:sz w:val="20"/>
                <w:szCs w:val="20"/>
              </w:rPr>
              <w:t>SPOR DALI</w:t>
            </w:r>
          </w:p>
        </w:tc>
        <w:tc>
          <w:tcPr>
            <w:tcW w:w="2552" w:type="dxa"/>
          </w:tcPr>
          <w:p w:rsidR="00725106" w:rsidRPr="00992B37" w:rsidRDefault="00725106" w:rsidP="003151D8">
            <w:pPr>
              <w:contextualSpacing/>
              <w:jc w:val="center"/>
              <w:rPr>
                <w:sz w:val="20"/>
                <w:szCs w:val="20"/>
              </w:rPr>
            </w:pPr>
            <w:proofErr w:type="gramStart"/>
            <w:r w:rsidRPr="00992B37">
              <w:rPr>
                <w:sz w:val="20"/>
                <w:szCs w:val="20"/>
              </w:rPr>
              <w:t>…………………………..</w:t>
            </w:r>
            <w:proofErr w:type="gramEnd"/>
          </w:p>
        </w:tc>
        <w:tc>
          <w:tcPr>
            <w:tcW w:w="1984" w:type="dxa"/>
          </w:tcPr>
          <w:p w:rsidR="00725106" w:rsidRPr="00992B37" w:rsidRDefault="00725106" w:rsidP="003151D8">
            <w:pPr>
              <w:contextualSpacing/>
              <w:jc w:val="right"/>
              <w:rPr>
                <w:sz w:val="20"/>
                <w:szCs w:val="20"/>
              </w:rPr>
            </w:pPr>
            <w:r w:rsidRPr="00992B37">
              <w:rPr>
                <w:sz w:val="20"/>
                <w:szCs w:val="20"/>
              </w:rPr>
              <w:t>KATEGORİSİ</w:t>
            </w:r>
          </w:p>
        </w:tc>
        <w:tc>
          <w:tcPr>
            <w:tcW w:w="3939" w:type="dxa"/>
          </w:tcPr>
          <w:p w:rsidR="00725106" w:rsidRPr="00992B37" w:rsidRDefault="00725106" w:rsidP="003151D8">
            <w:pPr>
              <w:contextualSpacing/>
              <w:jc w:val="center"/>
              <w:rPr>
                <w:sz w:val="20"/>
                <w:szCs w:val="20"/>
              </w:rPr>
            </w:pPr>
            <w:proofErr w:type="gramStart"/>
            <w:r w:rsidRPr="00992B37">
              <w:rPr>
                <w:sz w:val="20"/>
                <w:szCs w:val="20"/>
              </w:rPr>
              <w:t>……………………………</w:t>
            </w:r>
            <w:proofErr w:type="gramEnd"/>
          </w:p>
        </w:tc>
      </w:tr>
    </w:tbl>
    <w:p w:rsidR="00725106" w:rsidRPr="00A41246" w:rsidRDefault="00725106" w:rsidP="002F254F">
      <w:pPr>
        <w:contextualSpacing/>
        <w:rPr>
          <w:sz w:val="10"/>
          <w:szCs w:val="10"/>
        </w:rPr>
      </w:pPr>
    </w:p>
    <w:tbl>
      <w:tblPr>
        <w:tblW w:w="10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3"/>
        <w:gridCol w:w="6885"/>
      </w:tblGrid>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İLİ</w:t>
            </w:r>
          </w:p>
        </w:tc>
        <w:tc>
          <w:tcPr>
            <w:tcW w:w="6885" w:type="dxa"/>
          </w:tcPr>
          <w:p w:rsidR="00725106" w:rsidRPr="00556478" w:rsidRDefault="00725106" w:rsidP="003151D8">
            <w:pPr>
              <w:contextualSpacing/>
              <w:rPr>
                <w:sz w:val="20"/>
                <w:szCs w:val="20"/>
                <w:lang w:eastAsia="en-US"/>
              </w:rPr>
            </w:pPr>
            <w:proofErr w:type="gramStart"/>
            <w:r w:rsidRPr="00556478">
              <w:rPr>
                <w:sz w:val="20"/>
                <w:szCs w:val="20"/>
                <w:lang w:eastAsia="en-US"/>
              </w:rPr>
              <w:t>…………………………………………………………………………</w:t>
            </w:r>
            <w:proofErr w:type="gramEnd"/>
          </w:p>
        </w:tc>
      </w:tr>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 xml:space="preserve">ARACIN GİDİŞ </w:t>
            </w:r>
            <w:proofErr w:type="gramStart"/>
            <w:r w:rsidRPr="00556478">
              <w:rPr>
                <w:sz w:val="20"/>
                <w:szCs w:val="20"/>
                <w:lang w:eastAsia="en-US"/>
              </w:rPr>
              <w:t>GÜZERGAHI</w:t>
            </w:r>
            <w:proofErr w:type="gramEnd"/>
          </w:p>
        </w:tc>
        <w:tc>
          <w:tcPr>
            <w:tcW w:w="688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 xml:space="preserve">ARACIN DÖNÜŞ </w:t>
            </w:r>
            <w:proofErr w:type="gramStart"/>
            <w:r w:rsidRPr="00556478">
              <w:rPr>
                <w:sz w:val="20"/>
                <w:szCs w:val="20"/>
                <w:lang w:eastAsia="en-US"/>
              </w:rPr>
              <w:t>GÜZERGAHI</w:t>
            </w:r>
            <w:proofErr w:type="gramEnd"/>
          </w:p>
        </w:tc>
        <w:tc>
          <w:tcPr>
            <w:tcW w:w="688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ARACIN PLAKASI</w:t>
            </w:r>
          </w:p>
        </w:tc>
        <w:tc>
          <w:tcPr>
            <w:tcW w:w="688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ARACIN MARKASI VE MODELİ</w:t>
            </w:r>
          </w:p>
        </w:tc>
        <w:tc>
          <w:tcPr>
            <w:tcW w:w="688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ARAÇ SOFERLERİNİN ADI SOYADI</w:t>
            </w:r>
          </w:p>
        </w:tc>
        <w:tc>
          <w:tcPr>
            <w:tcW w:w="688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r w:rsidR="00725106" w:rsidRPr="00556478">
        <w:trPr>
          <w:jc w:val="center"/>
        </w:trPr>
        <w:tc>
          <w:tcPr>
            <w:tcW w:w="3243" w:type="dxa"/>
          </w:tcPr>
          <w:p w:rsidR="00725106" w:rsidRPr="00556478" w:rsidRDefault="00725106" w:rsidP="003151D8">
            <w:pPr>
              <w:contextualSpacing/>
              <w:jc w:val="right"/>
              <w:rPr>
                <w:sz w:val="20"/>
                <w:szCs w:val="20"/>
                <w:lang w:eastAsia="en-US"/>
              </w:rPr>
            </w:pPr>
            <w:r w:rsidRPr="00556478">
              <w:rPr>
                <w:sz w:val="20"/>
                <w:szCs w:val="20"/>
                <w:lang w:eastAsia="en-US"/>
              </w:rPr>
              <w:t>ARAÇ SOFERLERİNİN EHLİYET SINIFLARI</w:t>
            </w:r>
          </w:p>
        </w:tc>
        <w:tc>
          <w:tcPr>
            <w:tcW w:w="6885" w:type="dxa"/>
          </w:tcPr>
          <w:p w:rsidR="00725106" w:rsidRPr="00556478" w:rsidRDefault="00725106" w:rsidP="003151D8">
            <w:pPr>
              <w:rPr>
                <w:rFonts w:ascii="Calibri" w:hAnsi="Calibri" w:cs="Calibri"/>
                <w:lang w:eastAsia="en-US"/>
              </w:rPr>
            </w:pPr>
            <w:proofErr w:type="gramStart"/>
            <w:r w:rsidRPr="00556478">
              <w:rPr>
                <w:sz w:val="20"/>
                <w:szCs w:val="20"/>
                <w:lang w:eastAsia="en-US"/>
              </w:rPr>
              <w:t>…………………………………………………………………………</w:t>
            </w:r>
            <w:proofErr w:type="gramEnd"/>
          </w:p>
        </w:tc>
      </w:tr>
    </w:tbl>
    <w:p w:rsidR="00725106" w:rsidRPr="00A41246" w:rsidRDefault="00725106" w:rsidP="002F254F">
      <w:pPr>
        <w:contextualSpacing/>
        <w:jc w:val="center"/>
        <w:rPr>
          <w:sz w:val="10"/>
          <w:szCs w:val="10"/>
        </w:rPr>
      </w:pPr>
    </w:p>
    <w:tbl>
      <w:tblPr>
        <w:tblW w:w="10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5"/>
        <w:gridCol w:w="2215"/>
        <w:gridCol w:w="1187"/>
        <w:gridCol w:w="1559"/>
        <w:gridCol w:w="2268"/>
        <w:gridCol w:w="928"/>
      </w:tblGrid>
      <w:tr w:rsidR="00725106" w:rsidRPr="00992B37">
        <w:trPr>
          <w:jc w:val="center"/>
        </w:trPr>
        <w:tc>
          <w:tcPr>
            <w:tcW w:w="2005" w:type="dxa"/>
            <w:vAlign w:val="center"/>
          </w:tcPr>
          <w:p w:rsidR="00725106" w:rsidRPr="00992B37" w:rsidRDefault="00725106" w:rsidP="003151D8">
            <w:pPr>
              <w:contextualSpacing/>
              <w:jc w:val="center"/>
              <w:rPr>
                <w:sz w:val="20"/>
                <w:szCs w:val="20"/>
              </w:rPr>
            </w:pPr>
            <w:r w:rsidRPr="00992B37">
              <w:rPr>
                <w:sz w:val="20"/>
                <w:szCs w:val="20"/>
              </w:rPr>
              <w:t>SIRA NO</w:t>
            </w:r>
          </w:p>
        </w:tc>
        <w:tc>
          <w:tcPr>
            <w:tcW w:w="2215" w:type="dxa"/>
            <w:vAlign w:val="center"/>
          </w:tcPr>
          <w:p w:rsidR="00725106" w:rsidRPr="00992B37" w:rsidRDefault="00725106" w:rsidP="003151D8">
            <w:pPr>
              <w:contextualSpacing/>
              <w:jc w:val="center"/>
              <w:rPr>
                <w:sz w:val="20"/>
                <w:szCs w:val="20"/>
              </w:rPr>
            </w:pPr>
            <w:r w:rsidRPr="00992B37">
              <w:rPr>
                <w:sz w:val="20"/>
                <w:szCs w:val="20"/>
              </w:rPr>
              <w:t>ADI SOYADI</w:t>
            </w:r>
          </w:p>
        </w:tc>
        <w:tc>
          <w:tcPr>
            <w:tcW w:w="1187" w:type="dxa"/>
            <w:vAlign w:val="center"/>
          </w:tcPr>
          <w:p w:rsidR="00725106" w:rsidRPr="00992B37" w:rsidRDefault="00725106" w:rsidP="003151D8">
            <w:pPr>
              <w:contextualSpacing/>
              <w:jc w:val="center"/>
              <w:rPr>
                <w:sz w:val="20"/>
                <w:szCs w:val="20"/>
              </w:rPr>
            </w:pPr>
            <w:r w:rsidRPr="00992B37">
              <w:rPr>
                <w:sz w:val="20"/>
                <w:szCs w:val="20"/>
              </w:rPr>
              <w:t>DOĞUM TARİHİ</w:t>
            </w:r>
          </w:p>
        </w:tc>
        <w:tc>
          <w:tcPr>
            <w:tcW w:w="1559" w:type="dxa"/>
            <w:vAlign w:val="center"/>
          </w:tcPr>
          <w:p w:rsidR="00725106" w:rsidRPr="00992B37" w:rsidRDefault="00725106" w:rsidP="003151D8">
            <w:pPr>
              <w:contextualSpacing/>
              <w:jc w:val="center"/>
              <w:rPr>
                <w:sz w:val="20"/>
                <w:szCs w:val="20"/>
              </w:rPr>
            </w:pPr>
            <w:r w:rsidRPr="00992B37">
              <w:rPr>
                <w:sz w:val="20"/>
                <w:szCs w:val="20"/>
              </w:rPr>
              <w:t>T.C. KİMLİK NUMARASI</w:t>
            </w:r>
          </w:p>
        </w:tc>
        <w:tc>
          <w:tcPr>
            <w:tcW w:w="2268" w:type="dxa"/>
            <w:vAlign w:val="center"/>
          </w:tcPr>
          <w:p w:rsidR="00725106" w:rsidRPr="00992B37" w:rsidRDefault="00725106" w:rsidP="003151D8">
            <w:pPr>
              <w:contextualSpacing/>
              <w:jc w:val="center"/>
              <w:rPr>
                <w:sz w:val="20"/>
                <w:szCs w:val="20"/>
              </w:rPr>
            </w:pPr>
            <w:r w:rsidRPr="00992B37">
              <w:rPr>
                <w:sz w:val="20"/>
                <w:szCs w:val="20"/>
              </w:rPr>
              <w:t>OKULU</w:t>
            </w:r>
          </w:p>
        </w:tc>
        <w:tc>
          <w:tcPr>
            <w:tcW w:w="928" w:type="dxa"/>
            <w:vAlign w:val="center"/>
          </w:tcPr>
          <w:p w:rsidR="00725106" w:rsidRPr="00992B37" w:rsidRDefault="00725106" w:rsidP="003151D8">
            <w:pPr>
              <w:contextualSpacing/>
              <w:jc w:val="center"/>
              <w:rPr>
                <w:sz w:val="20"/>
                <w:szCs w:val="20"/>
              </w:rPr>
            </w:pPr>
            <w:r w:rsidRPr="00992B37">
              <w:rPr>
                <w:sz w:val="20"/>
                <w:szCs w:val="20"/>
              </w:rPr>
              <w:t>OKULA KAYIT TARİHİ</w:t>
            </w:r>
          </w:p>
        </w:tc>
      </w:tr>
      <w:tr w:rsidR="00725106" w:rsidRPr="00992B37">
        <w:trPr>
          <w:jc w:val="center"/>
        </w:trPr>
        <w:tc>
          <w:tcPr>
            <w:tcW w:w="2005" w:type="dxa"/>
            <w:vAlign w:val="center"/>
          </w:tcPr>
          <w:p w:rsidR="00725106" w:rsidRPr="00992B37" w:rsidRDefault="00725106" w:rsidP="003151D8">
            <w:pPr>
              <w:contextualSpacing/>
              <w:jc w:val="center"/>
              <w:rPr>
                <w:sz w:val="20"/>
                <w:szCs w:val="20"/>
              </w:rPr>
            </w:pPr>
            <w:r w:rsidRPr="00992B37">
              <w:rPr>
                <w:sz w:val="20"/>
                <w:szCs w:val="20"/>
              </w:rPr>
              <w:t>1</w:t>
            </w:r>
          </w:p>
        </w:tc>
        <w:tc>
          <w:tcPr>
            <w:tcW w:w="221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18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1559"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c>
          <w:tcPr>
            <w:tcW w:w="2268"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928"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r>
      <w:tr w:rsidR="00725106" w:rsidRPr="00992B37">
        <w:trPr>
          <w:jc w:val="center"/>
        </w:trPr>
        <w:tc>
          <w:tcPr>
            <w:tcW w:w="2005" w:type="dxa"/>
            <w:vAlign w:val="center"/>
          </w:tcPr>
          <w:p w:rsidR="00725106" w:rsidRPr="00992B37" w:rsidRDefault="00725106" w:rsidP="003151D8">
            <w:pPr>
              <w:contextualSpacing/>
              <w:jc w:val="center"/>
              <w:rPr>
                <w:sz w:val="20"/>
                <w:szCs w:val="20"/>
              </w:rPr>
            </w:pPr>
            <w:r w:rsidRPr="00992B37">
              <w:rPr>
                <w:sz w:val="20"/>
                <w:szCs w:val="20"/>
              </w:rPr>
              <w:t>2</w:t>
            </w:r>
          </w:p>
        </w:tc>
        <w:tc>
          <w:tcPr>
            <w:tcW w:w="221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18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1559"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c>
          <w:tcPr>
            <w:tcW w:w="2268"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928"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r>
      <w:tr w:rsidR="00725106" w:rsidRPr="00992B37">
        <w:trPr>
          <w:jc w:val="center"/>
        </w:trPr>
        <w:tc>
          <w:tcPr>
            <w:tcW w:w="2005" w:type="dxa"/>
            <w:vAlign w:val="center"/>
          </w:tcPr>
          <w:p w:rsidR="00725106" w:rsidRPr="00992B37" w:rsidRDefault="00725106" w:rsidP="003151D8">
            <w:pPr>
              <w:contextualSpacing/>
              <w:jc w:val="center"/>
              <w:rPr>
                <w:sz w:val="20"/>
                <w:szCs w:val="20"/>
              </w:rPr>
            </w:pPr>
            <w:r w:rsidRPr="00992B37">
              <w:rPr>
                <w:sz w:val="20"/>
                <w:szCs w:val="20"/>
              </w:rPr>
              <w:t>3</w:t>
            </w:r>
          </w:p>
        </w:tc>
        <w:tc>
          <w:tcPr>
            <w:tcW w:w="2215"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1187"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c>
          <w:tcPr>
            <w:tcW w:w="1559"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p>
        </w:tc>
        <w:tc>
          <w:tcPr>
            <w:tcW w:w="2268"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r w:rsidRPr="00992B37">
              <w:rPr>
                <w:sz w:val="20"/>
                <w:szCs w:val="20"/>
              </w:rPr>
              <w:t xml:space="preserve"> </w:t>
            </w:r>
            <w:proofErr w:type="gramStart"/>
            <w:r w:rsidRPr="00992B37">
              <w:rPr>
                <w:sz w:val="20"/>
                <w:szCs w:val="20"/>
              </w:rPr>
              <w:t>……</w:t>
            </w:r>
            <w:proofErr w:type="gramEnd"/>
          </w:p>
        </w:tc>
        <w:tc>
          <w:tcPr>
            <w:tcW w:w="928" w:type="dxa"/>
            <w:vAlign w:val="center"/>
          </w:tcPr>
          <w:p w:rsidR="00725106" w:rsidRPr="00992B37" w:rsidRDefault="00725106" w:rsidP="003151D8">
            <w:pPr>
              <w:contextualSpacing/>
              <w:jc w:val="center"/>
              <w:rPr>
                <w:sz w:val="20"/>
                <w:szCs w:val="20"/>
              </w:rPr>
            </w:pPr>
            <w:proofErr w:type="gramStart"/>
            <w:r w:rsidRPr="00992B37">
              <w:rPr>
                <w:sz w:val="20"/>
                <w:szCs w:val="20"/>
              </w:rPr>
              <w:t>..</w:t>
            </w:r>
            <w:proofErr w:type="gramEnd"/>
            <w:r w:rsidRPr="00992B37">
              <w:rPr>
                <w:sz w:val="20"/>
                <w:szCs w:val="20"/>
              </w:rPr>
              <w:t>/../….</w:t>
            </w:r>
          </w:p>
        </w:tc>
      </w:tr>
    </w:tbl>
    <w:p w:rsidR="00725106" w:rsidRPr="006D4B49" w:rsidRDefault="00725106" w:rsidP="002F254F">
      <w:pPr>
        <w:contextualSpacing/>
        <w:jc w:val="center"/>
      </w:pPr>
    </w:p>
    <w:p w:rsidR="00725106" w:rsidRDefault="00725106" w:rsidP="002F254F">
      <w:pPr>
        <w:contextualSpacing/>
        <w:jc w:val="both"/>
      </w:pPr>
      <w:r w:rsidRPr="006D4B49">
        <w:tab/>
        <w:t>Yukarıda kimliği yazılı çalıştırıcılar ile öğrenci sporcuların …/…/20</w:t>
      </w:r>
      <w:proofErr w:type="gramStart"/>
      <w:r w:rsidRPr="006D4B49">
        <w:t>..</w:t>
      </w:r>
      <w:proofErr w:type="gramEnd"/>
      <w:r w:rsidRPr="006D4B49">
        <w:t xml:space="preserve"> - …/…/20.. tarihleri arasında …………………… ilinde düzenlenecek olan </w:t>
      </w:r>
      <w:proofErr w:type="gramStart"/>
      <w:r w:rsidRPr="006D4B49">
        <w:t>…………………….................</w:t>
      </w:r>
      <w:proofErr w:type="gramEnd"/>
      <w:r w:rsidRPr="006D4B49">
        <w:t xml:space="preserve"> Müsabakalarına katılmalarında idari yönden sakınca yoktur. 05 Kasım 2013 tarihli ve 28812 sayılı Okul Spor Faaliyetleri Yönetmeliğinin 5 inci maddesinin (k) bendine göre ilgililerin …/…/20</w:t>
      </w:r>
      <w:proofErr w:type="gramStart"/>
      <w:r w:rsidRPr="006D4B49">
        <w:t>..</w:t>
      </w:r>
      <w:proofErr w:type="gramEnd"/>
      <w:r w:rsidRPr="006D4B49">
        <w:t xml:space="preserve"> - …/…/20.. tarihleri arasında görevli – izinli sayılmaları hususunda gereğini bilgilerinize arz ederim. </w:t>
      </w:r>
    </w:p>
    <w:p w:rsidR="00725106" w:rsidRDefault="00725106" w:rsidP="002F254F">
      <w:pPr>
        <w:contextualSpacing/>
        <w:jc w:val="both"/>
      </w:pPr>
      <w:r>
        <w:t>…/…/20</w:t>
      </w:r>
      <w:proofErr w:type="gramStart"/>
      <w:r>
        <w:t>..</w:t>
      </w:r>
      <w:proofErr w:type="gramEnd"/>
      <w:r>
        <w:tab/>
        <w:t>Memur:………………..</w:t>
      </w:r>
    </w:p>
    <w:p w:rsidR="00725106" w:rsidRDefault="00725106" w:rsidP="002F254F">
      <w:pPr>
        <w:contextualSpacing/>
        <w:jc w:val="both"/>
      </w:pPr>
      <w:r>
        <w:t>…/…/20</w:t>
      </w:r>
      <w:proofErr w:type="gramStart"/>
      <w:r>
        <w:t>..</w:t>
      </w:r>
      <w:proofErr w:type="gramEnd"/>
      <w:r>
        <w:tab/>
        <w:t>Şef:………..…………..</w:t>
      </w:r>
    </w:p>
    <w:p w:rsidR="00725106" w:rsidRPr="006D4B49" w:rsidRDefault="00725106" w:rsidP="002F254F">
      <w:pPr>
        <w:contextualSpacing/>
        <w:jc w:val="both"/>
      </w:pPr>
    </w:p>
    <w:p w:rsidR="00725106" w:rsidRPr="006D4B49" w:rsidRDefault="00725106" w:rsidP="002F254F">
      <w:pPr>
        <w:contextualSpacing/>
        <w:jc w:val="both"/>
      </w:pPr>
      <w:proofErr w:type="gramStart"/>
      <w:r w:rsidRPr="006D4B49">
        <w:t>…………………………..</w:t>
      </w:r>
      <w:proofErr w:type="gramEnd"/>
      <w:r w:rsidRPr="006D4B49">
        <w:t xml:space="preserve">                                                      </w:t>
      </w:r>
      <w:proofErr w:type="gramStart"/>
      <w:r w:rsidRPr="006D4B49">
        <w:t>………………………………</w:t>
      </w:r>
      <w:proofErr w:type="gramEnd"/>
    </w:p>
    <w:p w:rsidR="00725106" w:rsidRDefault="00725106" w:rsidP="002F254F">
      <w:pPr>
        <w:contextualSpacing/>
        <w:jc w:val="both"/>
      </w:pPr>
      <w:r w:rsidRPr="006D4B49">
        <w:t xml:space="preserve">        Okul Müdürü                                             </w:t>
      </w:r>
      <w:r>
        <w:t xml:space="preserve">                     </w:t>
      </w:r>
      <w:r w:rsidRPr="006D4B49">
        <w:t>GHSİM Spor Şube Müdürü</w:t>
      </w: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r>
        <w:t xml:space="preserve">            UYGUNDUR</w:t>
      </w:r>
    </w:p>
    <w:p w:rsidR="00725106" w:rsidRDefault="00725106" w:rsidP="002F254F">
      <w:pPr>
        <w:contextualSpacing/>
        <w:jc w:val="both"/>
      </w:pPr>
      <w:r>
        <w:t xml:space="preserve">             </w:t>
      </w:r>
      <w:proofErr w:type="gramStart"/>
      <w:r>
        <w:t>…..</w:t>
      </w:r>
      <w:proofErr w:type="gramEnd"/>
      <w:r>
        <w:t>/…../20..</w:t>
      </w:r>
    </w:p>
    <w:p w:rsidR="00725106" w:rsidRDefault="00725106" w:rsidP="002F254F">
      <w:pPr>
        <w:contextualSpacing/>
        <w:jc w:val="both"/>
      </w:pPr>
    </w:p>
    <w:p w:rsidR="00725106" w:rsidRDefault="00725106" w:rsidP="002F254F">
      <w:pPr>
        <w:contextualSpacing/>
        <w:jc w:val="both"/>
      </w:pPr>
    </w:p>
    <w:p w:rsidR="00725106" w:rsidRDefault="00725106" w:rsidP="002F254F">
      <w:pPr>
        <w:contextualSpacing/>
        <w:jc w:val="both"/>
      </w:pPr>
      <w:r>
        <w:t xml:space="preserve"> </w:t>
      </w:r>
      <w:proofErr w:type="gramStart"/>
      <w:r>
        <w:t>………..…………………….</w:t>
      </w:r>
      <w:proofErr w:type="gramEnd"/>
    </w:p>
    <w:p w:rsidR="00725106" w:rsidRDefault="00725106" w:rsidP="002F254F">
      <w:pPr>
        <w:contextualSpacing/>
        <w:jc w:val="both"/>
      </w:pPr>
      <w:r w:rsidRPr="006D4B49">
        <w:t>Milli Eğitim Müdür Yardımcısı</w:t>
      </w:r>
    </w:p>
    <w:p w:rsidR="00725106" w:rsidRDefault="00725106" w:rsidP="002F254F">
      <w:pPr>
        <w:contextualSpacing/>
        <w:jc w:val="both"/>
      </w:pPr>
    </w:p>
    <w:p w:rsidR="00725106" w:rsidRDefault="00725106" w:rsidP="002F254F">
      <w:pPr>
        <w:contextualSpacing/>
        <w:jc w:val="center"/>
      </w:pPr>
      <w:proofErr w:type="gramStart"/>
      <w:r>
        <w:t>O  L</w:t>
      </w:r>
      <w:proofErr w:type="gramEnd"/>
      <w:r>
        <w:t xml:space="preserve">  U  R</w:t>
      </w:r>
    </w:p>
    <w:p w:rsidR="00725106" w:rsidRDefault="00725106" w:rsidP="002F254F">
      <w:pPr>
        <w:contextualSpacing/>
        <w:jc w:val="center"/>
      </w:pPr>
      <w:proofErr w:type="gramStart"/>
      <w:r>
        <w:t>……</w:t>
      </w:r>
      <w:proofErr w:type="gramEnd"/>
      <w:r>
        <w:t>/……/20..</w:t>
      </w:r>
    </w:p>
    <w:p w:rsidR="00725106" w:rsidRDefault="00725106" w:rsidP="002F254F">
      <w:pPr>
        <w:contextualSpacing/>
        <w:jc w:val="center"/>
      </w:pPr>
    </w:p>
    <w:p w:rsidR="00725106" w:rsidRDefault="00725106" w:rsidP="002F254F">
      <w:pPr>
        <w:contextualSpacing/>
        <w:jc w:val="center"/>
      </w:pPr>
      <w:proofErr w:type="gramStart"/>
      <w:r>
        <w:t>……………………….</w:t>
      </w:r>
      <w:proofErr w:type="gramEnd"/>
      <w:r>
        <w:t xml:space="preserve"> </w:t>
      </w:r>
    </w:p>
    <w:p w:rsidR="00725106" w:rsidRDefault="00725106" w:rsidP="002F254F">
      <w:pPr>
        <w:contextualSpacing/>
        <w:jc w:val="center"/>
      </w:pPr>
    </w:p>
    <w:p w:rsidR="00725106" w:rsidRDefault="00725106" w:rsidP="002F254F">
      <w:pPr>
        <w:contextualSpacing/>
        <w:jc w:val="center"/>
      </w:pPr>
    </w:p>
    <w:p w:rsidR="00725106" w:rsidRDefault="00725106" w:rsidP="002F254F">
      <w:pPr>
        <w:contextualSpacing/>
        <w:jc w:val="center"/>
      </w:pPr>
    </w:p>
    <w:p w:rsidR="00725106" w:rsidRPr="00995EEF" w:rsidRDefault="00725106" w:rsidP="000C57C2">
      <w:pPr>
        <w:ind w:left="7788"/>
        <w:rPr>
          <w:b/>
          <w:bCs/>
        </w:rPr>
      </w:pPr>
      <w:r>
        <w:rPr>
          <w:b/>
          <w:bCs/>
        </w:rPr>
        <w:t>(EK-3a</w:t>
      </w:r>
      <w:r w:rsidRPr="00995EEF">
        <w:rPr>
          <w:b/>
          <w:bCs/>
        </w:rPr>
        <w:t>)</w:t>
      </w:r>
    </w:p>
    <w:p w:rsidR="00725106" w:rsidRPr="00015C6F" w:rsidRDefault="00725106" w:rsidP="000C57C2">
      <w:pPr>
        <w:pBdr>
          <w:top w:val="single" w:sz="24" w:space="1" w:color="auto"/>
          <w:left w:val="single" w:sz="24" w:space="4" w:color="auto"/>
          <w:bottom w:val="single" w:sz="24" w:space="1" w:color="auto"/>
          <w:right w:val="single" w:sz="24" w:space="4" w:color="auto"/>
        </w:pBdr>
      </w:pPr>
    </w:p>
    <w:p w:rsidR="00725106" w:rsidRPr="00015C6F" w:rsidRDefault="00725106" w:rsidP="000C57C2">
      <w:pPr>
        <w:pBdr>
          <w:top w:val="single" w:sz="24" w:space="1" w:color="auto"/>
          <w:left w:val="single" w:sz="24" w:space="4" w:color="auto"/>
          <w:bottom w:val="single" w:sz="24" w:space="1" w:color="auto"/>
          <w:right w:val="single" w:sz="24" w:space="4" w:color="auto"/>
        </w:pBdr>
        <w:jc w:val="center"/>
        <w:rPr>
          <w:b/>
          <w:bCs/>
        </w:rPr>
      </w:pPr>
      <w:r>
        <w:rPr>
          <w:b/>
          <w:bCs/>
        </w:rPr>
        <w:t>SPORCU SEYAHAT TAAHHÜT BELGESİ</w:t>
      </w:r>
    </w:p>
    <w:p w:rsidR="00725106" w:rsidRPr="00015C6F" w:rsidRDefault="00725106" w:rsidP="000C57C2">
      <w:pPr>
        <w:pBdr>
          <w:top w:val="single" w:sz="24" w:space="1" w:color="auto"/>
          <w:left w:val="single" w:sz="24" w:space="4" w:color="auto"/>
          <w:bottom w:val="single" w:sz="24" w:space="1" w:color="auto"/>
          <w:right w:val="single" w:sz="24" w:space="4" w:color="auto"/>
        </w:pBdr>
      </w:pPr>
    </w:p>
    <w:p w:rsidR="00725106" w:rsidRPr="00015C6F" w:rsidRDefault="00725106" w:rsidP="000C57C2">
      <w:pPr>
        <w:pBdr>
          <w:top w:val="single" w:sz="24" w:space="1" w:color="auto"/>
          <w:left w:val="single" w:sz="24" w:space="4" w:color="auto"/>
          <w:bottom w:val="single" w:sz="24" w:space="1" w:color="auto"/>
          <w:right w:val="single" w:sz="24" w:space="4" w:color="auto"/>
        </w:pBdr>
        <w:rPr>
          <w:b/>
          <w:bCs/>
          <w:u w:val="single"/>
        </w:rPr>
      </w:pPr>
      <w:r w:rsidRPr="00015C6F">
        <w:rPr>
          <w:b/>
          <w:bCs/>
          <w:u w:val="single"/>
        </w:rPr>
        <w:t>SPORCUNUN</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Adı</w:t>
      </w:r>
      <w:r w:rsidRPr="00015C6F">
        <w:tab/>
      </w:r>
      <w:r w:rsidRPr="00015C6F">
        <w:tab/>
      </w:r>
      <w:r w:rsidRPr="00015C6F">
        <w:tab/>
        <w:t>:</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Soyadı</w:t>
      </w:r>
      <w:r w:rsidRPr="00015C6F">
        <w:tab/>
      </w:r>
      <w:r w:rsidRPr="00015C6F">
        <w:tab/>
      </w:r>
      <w:r w:rsidRPr="00015C6F">
        <w:tab/>
        <w:t>:</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Doğum Yeri – Tarihi</w:t>
      </w:r>
      <w:r w:rsidRPr="00015C6F">
        <w:tab/>
        <w:t>:</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Ana Adı</w:t>
      </w:r>
      <w:r w:rsidRPr="00015C6F">
        <w:tab/>
      </w:r>
      <w:r w:rsidRPr="00015C6F">
        <w:tab/>
        <w:t>:</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Baba Adı</w:t>
      </w:r>
      <w:r w:rsidRPr="00015C6F">
        <w:tab/>
      </w:r>
      <w:r w:rsidRPr="00015C6F">
        <w:tab/>
        <w:t>:</w:t>
      </w:r>
    </w:p>
    <w:p w:rsidR="00725106" w:rsidRPr="00015C6F" w:rsidRDefault="00725106" w:rsidP="000C57C2">
      <w:pPr>
        <w:pBdr>
          <w:top w:val="single" w:sz="24" w:space="1" w:color="auto"/>
          <w:left w:val="single" w:sz="24" w:space="4" w:color="auto"/>
          <w:bottom w:val="single" w:sz="24" w:space="1" w:color="auto"/>
          <w:right w:val="single" w:sz="24" w:space="4" w:color="auto"/>
        </w:pBdr>
      </w:pPr>
    </w:p>
    <w:p w:rsidR="00725106" w:rsidRPr="00015C6F" w:rsidRDefault="00725106" w:rsidP="000C57C2">
      <w:pPr>
        <w:pBdr>
          <w:top w:val="single" w:sz="24" w:space="1" w:color="auto"/>
          <w:left w:val="single" w:sz="24" w:space="4" w:color="auto"/>
          <w:bottom w:val="single" w:sz="24" w:space="1" w:color="auto"/>
          <w:right w:val="single" w:sz="24" w:space="4" w:color="auto"/>
        </w:pBdr>
      </w:pPr>
    </w:p>
    <w:p w:rsidR="00725106" w:rsidRPr="00015C6F" w:rsidRDefault="00725106" w:rsidP="000C57C2">
      <w:pPr>
        <w:pBdr>
          <w:top w:val="single" w:sz="24" w:space="1" w:color="auto"/>
          <w:left w:val="single" w:sz="24" w:space="4" w:color="auto"/>
          <w:bottom w:val="single" w:sz="24" w:space="1" w:color="auto"/>
          <w:right w:val="single" w:sz="24" w:space="4" w:color="auto"/>
        </w:pBdr>
      </w:pPr>
      <w:proofErr w:type="gramStart"/>
      <w:r w:rsidRPr="00015C6F">
        <w:t>.................</w:t>
      </w:r>
      <w:proofErr w:type="gramEnd"/>
      <w:r w:rsidRPr="00015C6F">
        <w:t xml:space="preserve"> İlinden </w:t>
      </w:r>
      <w:proofErr w:type="gramStart"/>
      <w:r w:rsidRPr="00015C6F">
        <w:t>....................</w:t>
      </w:r>
      <w:proofErr w:type="gramEnd"/>
      <w:r w:rsidRPr="00015C6F">
        <w:t>iline  Spor Müsabakalarına  katıl</w:t>
      </w:r>
      <w:r>
        <w:t>mak üzere</w:t>
      </w:r>
      <w:r w:rsidRPr="00015C6F">
        <w:t xml:space="preserve"> seyahat etmeyi taahhüt ediyorum. </w:t>
      </w:r>
    </w:p>
    <w:p w:rsidR="00725106" w:rsidRPr="00015C6F" w:rsidRDefault="00725106" w:rsidP="000C57C2">
      <w:pPr>
        <w:pBdr>
          <w:top w:val="single" w:sz="24" w:space="1" w:color="auto"/>
          <w:left w:val="single" w:sz="24" w:space="4" w:color="auto"/>
          <w:bottom w:val="single" w:sz="24" w:space="1" w:color="auto"/>
          <w:right w:val="single" w:sz="24" w:space="4" w:color="auto"/>
        </w:pBdr>
      </w:pPr>
    </w:p>
    <w:p w:rsidR="00725106" w:rsidRPr="00015C6F" w:rsidRDefault="00725106" w:rsidP="000C57C2">
      <w:pPr>
        <w:pBdr>
          <w:top w:val="single" w:sz="24" w:space="1" w:color="auto"/>
          <w:left w:val="single" w:sz="24" w:space="4" w:color="auto"/>
          <w:bottom w:val="single" w:sz="24" w:space="1" w:color="auto"/>
          <w:right w:val="single" w:sz="24" w:space="4" w:color="auto"/>
        </w:pBdr>
        <w:rPr>
          <w:b/>
          <w:bCs/>
        </w:rPr>
      </w:pPr>
      <w:r w:rsidRPr="00015C6F">
        <w:rPr>
          <w:b/>
          <w:bCs/>
          <w:u w:val="single"/>
        </w:rPr>
        <w:t>SPORCU</w:t>
      </w:r>
      <w:r w:rsidRPr="00015C6F">
        <w:rPr>
          <w:b/>
          <w:bCs/>
        </w:rPr>
        <w:tab/>
      </w:r>
      <w:r w:rsidRPr="00015C6F">
        <w:rPr>
          <w:b/>
          <w:bCs/>
        </w:rPr>
        <w:tab/>
      </w:r>
      <w:r w:rsidRPr="00015C6F">
        <w:rPr>
          <w:b/>
          <w:bCs/>
        </w:rPr>
        <w:tab/>
      </w:r>
      <w:r w:rsidRPr="00015C6F">
        <w:rPr>
          <w:b/>
          <w:bCs/>
        </w:rPr>
        <w:tab/>
      </w:r>
      <w:r w:rsidRPr="00015C6F">
        <w:rPr>
          <w:b/>
          <w:bCs/>
        </w:rPr>
        <w:tab/>
      </w:r>
      <w:r w:rsidRPr="00015C6F">
        <w:rPr>
          <w:b/>
          <w:bCs/>
        </w:rPr>
        <w:tab/>
      </w:r>
      <w:r w:rsidRPr="00015C6F">
        <w:rPr>
          <w:b/>
          <w:bCs/>
        </w:rPr>
        <w:tab/>
      </w:r>
      <w:r w:rsidRPr="00015C6F">
        <w:rPr>
          <w:b/>
          <w:bCs/>
        </w:rPr>
        <w:tab/>
        <w:t xml:space="preserve">       Tasdik</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Adı Soyadı</w:t>
      </w:r>
      <w:r w:rsidRPr="00015C6F">
        <w:tab/>
        <w:t>:</w:t>
      </w:r>
      <w:r w:rsidRPr="00015C6F">
        <w:tab/>
      </w:r>
      <w:r w:rsidRPr="00015C6F">
        <w:tab/>
      </w:r>
      <w:r w:rsidRPr="00015C6F">
        <w:tab/>
      </w:r>
      <w:r w:rsidRPr="00015C6F">
        <w:tab/>
      </w:r>
      <w:r w:rsidRPr="00015C6F">
        <w:tab/>
        <w:t>Gençlik</w:t>
      </w:r>
      <w:r>
        <w:t xml:space="preserve"> </w:t>
      </w:r>
      <w:r w:rsidRPr="00015C6F">
        <w:t>Hizmetleri ve Spor İl Müdürlüğü</w:t>
      </w:r>
    </w:p>
    <w:p w:rsidR="00725106" w:rsidRPr="00015C6F" w:rsidRDefault="00725106" w:rsidP="000C57C2">
      <w:pPr>
        <w:pBdr>
          <w:top w:val="single" w:sz="24" w:space="1" w:color="auto"/>
          <w:left w:val="single" w:sz="24" w:space="4" w:color="auto"/>
          <w:bottom w:val="single" w:sz="24" w:space="1" w:color="auto"/>
          <w:right w:val="single" w:sz="24" w:space="4" w:color="auto"/>
        </w:pBdr>
      </w:pPr>
      <w:r w:rsidRPr="00015C6F">
        <w:t>Tarih</w:t>
      </w:r>
      <w:r w:rsidRPr="00015C6F">
        <w:tab/>
      </w:r>
      <w:r w:rsidRPr="00015C6F">
        <w:tab/>
        <w:t>:</w:t>
      </w:r>
      <w:r w:rsidRPr="00015C6F">
        <w:tab/>
      </w:r>
      <w:r w:rsidRPr="00015C6F">
        <w:tab/>
      </w:r>
      <w:r w:rsidRPr="00015C6F">
        <w:tab/>
      </w:r>
      <w:r w:rsidRPr="00015C6F">
        <w:tab/>
      </w:r>
      <w:r w:rsidRPr="00015C6F">
        <w:tab/>
      </w:r>
      <w:r w:rsidRPr="00015C6F">
        <w:tab/>
      </w:r>
    </w:p>
    <w:p w:rsidR="00725106" w:rsidRDefault="00725106" w:rsidP="000C57C2">
      <w:pPr>
        <w:pBdr>
          <w:top w:val="single" w:sz="24" w:space="1" w:color="auto"/>
          <w:left w:val="single" w:sz="24" w:space="4" w:color="auto"/>
          <w:bottom w:val="single" w:sz="24" w:space="1" w:color="auto"/>
          <w:right w:val="single" w:sz="24" w:space="4" w:color="auto"/>
        </w:pBdr>
      </w:pPr>
      <w:r w:rsidRPr="00015C6F">
        <w:t>İmza</w:t>
      </w:r>
      <w:r w:rsidRPr="00015C6F">
        <w:tab/>
      </w:r>
      <w:r w:rsidRPr="00015C6F">
        <w:tab/>
        <w:t>:</w:t>
      </w:r>
    </w:p>
    <w:p w:rsidR="00725106" w:rsidRPr="00015C6F" w:rsidRDefault="00725106" w:rsidP="000C57C2">
      <w:pPr>
        <w:contextualSpacing/>
        <w:jc w:val="both"/>
      </w:pPr>
      <w:r w:rsidRPr="00015C6F">
        <w:t>Not:18 yaşından büyük olan sporcular için</w:t>
      </w:r>
      <w:r w:rsidRPr="00015C6F">
        <w:tab/>
      </w:r>
    </w:p>
    <w:p w:rsidR="00725106" w:rsidRDefault="00725106" w:rsidP="002F254F">
      <w:pPr>
        <w:contextualSpacing/>
        <w:jc w:val="center"/>
      </w:pPr>
    </w:p>
    <w:p w:rsidR="00725106" w:rsidRDefault="00725106" w:rsidP="002F254F">
      <w:pPr>
        <w:contextualSpacing/>
        <w:jc w:val="center"/>
      </w:pPr>
    </w:p>
    <w:p w:rsidR="00725106" w:rsidRDefault="00725106" w:rsidP="002F254F">
      <w:pPr>
        <w:contextualSpacing/>
        <w:jc w:val="center"/>
      </w:pPr>
      <w:r w:rsidRPr="006D4B49">
        <w:t>Gençlik Hizmetleri ve Spor İl Müdürü</w:t>
      </w:r>
    </w:p>
    <w:p w:rsidR="00725106" w:rsidRPr="00995EEF" w:rsidRDefault="00725106" w:rsidP="002F254F">
      <w:pPr>
        <w:spacing w:after="240"/>
        <w:ind w:left="7788"/>
        <w:contextualSpacing/>
        <w:jc w:val="center"/>
        <w:rPr>
          <w:b/>
          <w:bCs/>
        </w:rPr>
      </w:pPr>
      <w:r w:rsidRPr="00995EEF">
        <w:rPr>
          <w:b/>
          <w:bCs/>
        </w:rPr>
        <w:t>(EK-3</w:t>
      </w:r>
      <w:r>
        <w:rPr>
          <w:b/>
          <w:bCs/>
        </w:rPr>
        <w:t>b</w:t>
      </w:r>
      <w:r w:rsidRPr="00995EEF">
        <w:rPr>
          <w:b/>
          <w:bCs/>
        </w:rPr>
        <w:t>)</w:t>
      </w: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jc w:val="center"/>
        <w:rPr>
          <w:b/>
          <w:bCs/>
        </w:rPr>
      </w:pPr>
      <w:r w:rsidRPr="00015C6F">
        <w:rPr>
          <w:b/>
          <w:bCs/>
        </w:rPr>
        <w:t>SPORCU SEYAHAT İZİN BELGESİ</w:t>
      </w: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rPr>
          <w:b/>
          <w:bCs/>
          <w:u w:val="single"/>
        </w:rPr>
      </w:pPr>
      <w:r w:rsidRPr="00015C6F">
        <w:rPr>
          <w:b/>
          <w:bCs/>
          <w:u w:val="single"/>
        </w:rPr>
        <w:t>SPORCUNUN</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Adı</w:t>
      </w:r>
      <w:r w:rsidRPr="00015C6F">
        <w:tab/>
      </w:r>
      <w:r w:rsidRPr="00015C6F">
        <w:tab/>
      </w:r>
      <w:r w:rsidRPr="00015C6F">
        <w:tab/>
        <w:t>:</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Soyadı</w:t>
      </w:r>
      <w:r w:rsidRPr="00015C6F">
        <w:tab/>
      </w:r>
      <w:r w:rsidRPr="00015C6F">
        <w:tab/>
      </w:r>
      <w:r w:rsidRPr="00015C6F">
        <w:tab/>
        <w:t>:</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Doğum Yeri – Tarihi</w:t>
      </w:r>
      <w:r w:rsidRPr="00015C6F">
        <w:tab/>
        <w:t>:</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Ana Adı</w:t>
      </w:r>
      <w:r w:rsidRPr="00015C6F">
        <w:tab/>
      </w:r>
      <w:r w:rsidRPr="00015C6F">
        <w:tab/>
        <w:t>:</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Baba Adı</w:t>
      </w:r>
      <w:r w:rsidRPr="00015C6F">
        <w:tab/>
      </w:r>
      <w:r w:rsidRPr="00015C6F">
        <w:tab/>
        <w:t>:</w:t>
      </w: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 xml:space="preserve">Yukarıda açık kimliği yazılı </w:t>
      </w:r>
      <w:proofErr w:type="gramStart"/>
      <w:r w:rsidRPr="00015C6F">
        <w:t>……………………………………………………</w:t>
      </w:r>
      <w:proofErr w:type="gramEnd"/>
      <w:r>
        <w:t>/</w:t>
      </w:r>
      <w:r w:rsidRPr="00015C6F">
        <w:t xml:space="preserve">….................. İlinden </w:t>
      </w:r>
      <w:proofErr w:type="gramStart"/>
      <w:r w:rsidRPr="00015C6F">
        <w:t>....................</w:t>
      </w:r>
      <w:proofErr w:type="gramEnd"/>
      <w:r w:rsidRPr="00015C6F">
        <w:t>iline   Spor müsabakalarına  katılımı  için hiç bir baskı ve etki altında kalmadan  seyahat etmesine izin veriyorum.</w:t>
      </w: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rPr>
          <w:b/>
          <w:bCs/>
        </w:rPr>
      </w:pPr>
      <w:r w:rsidRPr="00015C6F">
        <w:rPr>
          <w:b/>
          <w:bCs/>
          <w:u w:val="single"/>
        </w:rPr>
        <w:t>VELİSİ</w:t>
      </w:r>
      <w:r w:rsidRPr="00015C6F">
        <w:rPr>
          <w:b/>
          <w:bCs/>
        </w:rPr>
        <w:tab/>
      </w:r>
      <w:r w:rsidRPr="00015C6F">
        <w:rPr>
          <w:b/>
          <w:bCs/>
        </w:rPr>
        <w:tab/>
      </w:r>
      <w:r w:rsidRPr="00015C6F">
        <w:rPr>
          <w:b/>
          <w:bCs/>
        </w:rPr>
        <w:tab/>
      </w:r>
      <w:r w:rsidRPr="00015C6F">
        <w:rPr>
          <w:b/>
          <w:bCs/>
        </w:rPr>
        <w:tab/>
      </w:r>
      <w:r w:rsidRPr="00015C6F">
        <w:rPr>
          <w:b/>
          <w:bCs/>
        </w:rPr>
        <w:tab/>
      </w:r>
      <w:r w:rsidRPr="00015C6F">
        <w:rPr>
          <w:b/>
          <w:bCs/>
        </w:rPr>
        <w:tab/>
      </w:r>
      <w:r w:rsidRPr="00015C6F">
        <w:rPr>
          <w:b/>
          <w:bCs/>
        </w:rPr>
        <w:tab/>
      </w:r>
      <w:r w:rsidRPr="00015C6F">
        <w:rPr>
          <w:b/>
          <w:bCs/>
        </w:rPr>
        <w:tab/>
        <w:t xml:space="preserve"> Tasdik</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Adı Soyadı</w:t>
      </w:r>
      <w:r w:rsidRPr="00015C6F">
        <w:tab/>
        <w:t>:</w:t>
      </w:r>
      <w:r w:rsidRPr="00015C6F">
        <w:tab/>
      </w:r>
      <w:r w:rsidRPr="00015C6F">
        <w:tab/>
      </w:r>
      <w:r w:rsidRPr="00015C6F">
        <w:tab/>
      </w:r>
      <w:r w:rsidRPr="00015C6F">
        <w:tab/>
        <w:t>Gençlik Hizmetleri</w:t>
      </w:r>
      <w:r>
        <w:t xml:space="preserve"> </w:t>
      </w:r>
      <w:r w:rsidRPr="00015C6F">
        <w:t>ve Spor İl Müdürlüğü</w:t>
      </w:r>
      <w:r>
        <w:t xml:space="preserve"> </w:t>
      </w:r>
      <w:r w:rsidRPr="00015C6F">
        <w:t>Tarih</w:t>
      </w:r>
      <w:r w:rsidRPr="00015C6F">
        <w:tab/>
      </w:r>
      <w:r w:rsidRPr="00015C6F">
        <w:tab/>
        <w:t>:</w:t>
      </w:r>
      <w:r w:rsidRPr="00015C6F">
        <w:tab/>
      </w:r>
      <w:r w:rsidRPr="00015C6F">
        <w:tab/>
      </w:r>
      <w:r w:rsidRPr="00015C6F">
        <w:tab/>
      </w:r>
      <w:r w:rsidRPr="00015C6F">
        <w:tab/>
      </w:r>
      <w:r w:rsidRPr="00015C6F">
        <w:tab/>
      </w:r>
      <w:r w:rsidRPr="00015C6F">
        <w:tab/>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İmza</w:t>
      </w:r>
      <w:r w:rsidRPr="00015C6F">
        <w:tab/>
      </w:r>
      <w:r w:rsidRPr="00015C6F">
        <w:tab/>
        <w:t>:</w:t>
      </w:r>
    </w:p>
    <w:p w:rsidR="00725106" w:rsidRPr="00015C6F" w:rsidRDefault="00725106" w:rsidP="002F254F">
      <w:pPr>
        <w:pBdr>
          <w:top w:val="single" w:sz="24" w:space="1" w:color="auto"/>
          <w:left w:val="single" w:sz="24" w:space="4" w:color="auto"/>
          <w:bottom w:val="single" w:sz="24" w:space="0" w:color="auto"/>
          <w:right w:val="single" w:sz="24" w:space="4" w:color="auto"/>
        </w:pBdr>
      </w:pPr>
      <w:r w:rsidRPr="00015C6F">
        <w:tab/>
      </w:r>
      <w:r w:rsidRPr="00015C6F">
        <w:tab/>
      </w:r>
      <w:r w:rsidRPr="00015C6F">
        <w:tab/>
      </w:r>
      <w:r w:rsidRPr="00015C6F">
        <w:tab/>
      </w:r>
      <w:r w:rsidRPr="00015C6F">
        <w:tab/>
      </w:r>
      <w:r w:rsidRPr="00015C6F">
        <w:tab/>
      </w: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pPr>
        <w:pBdr>
          <w:top w:val="single" w:sz="24" w:space="1" w:color="auto"/>
          <w:left w:val="single" w:sz="24" w:space="4" w:color="auto"/>
          <w:bottom w:val="single" w:sz="24" w:space="0" w:color="auto"/>
          <w:right w:val="single" w:sz="24" w:space="4" w:color="auto"/>
        </w:pBdr>
      </w:pPr>
    </w:p>
    <w:p w:rsidR="00725106" w:rsidRPr="00015C6F" w:rsidRDefault="00725106" w:rsidP="002F254F">
      <w:r w:rsidRPr="00015C6F">
        <w:t>Not:18 yaşından küçük olan sporcular için</w:t>
      </w:r>
      <w:r>
        <w:t xml:space="preserve"> </w:t>
      </w:r>
      <w:r w:rsidRPr="00015C6F">
        <w:tab/>
      </w:r>
    </w:p>
    <w:p w:rsidR="00725106" w:rsidRPr="00015C6F" w:rsidRDefault="00725106" w:rsidP="002F254F"/>
    <w:p w:rsidR="00725106" w:rsidRDefault="00725106" w:rsidP="00775D8D">
      <w:pPr>
        <w:contextualSpacing/>
        <w:jc w:val="center"/>
      </w:pPr>
    </w:p>
    <w:sectPr w:rsidR="00725106" w:rsidSect="00502F8E">
      <w:footerReference w:type="default" r:id="rId8"/>
      <w:pgSz w:w="11906" w:h="16838"/>
      <w:pgMar w:top="719" w:right="1417" w:bottom="180"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29" w:rsidRDefault="00DE7029" w:rsidP="006C7FA0">
      <w:r>
        <w:separator/>
      </w:r>
    </w:p>
  </w:endnote>
  <w:endnote w:type="continuationSeparator" w:id="0">
    <w:p w:rsidR="00DE7029" w:rsidRDefault="00DE7029" w:rsidP="006C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06" w:rsidRDefault="00DE7029">
    <w:pPr>
      <w:pStyle w:val="Altbilgi"/>
      <w:jc w:val="center"/>
    </w:pPr>
    <w:r>
      <w:fldChar w:fldCharType="begin"/>
    </w:r>
    <w:r>
      <w:instrText xml:space="preserve"> PAGE   \* MERGEFORMAT </w:instrText>
    </w:r>
    <w:r>
      <w:fldChar w:fldCharType="separate"/>
    </w:r>
    <w:r w:rsidR="00A24379">
      <w:rPr>
        <w:noProof/>
      </w:rPr>
      <w:t>2</w:t>
    </w:r>
    <w:r>
      <w:rPr>
        <w:noProof/>
      </w:rPr>
      <w:fldChar w:fldCharType="end"/>
    </w:r>
  </w:p>
  <w:p w:rsidR="00725106" w:rsidRDefault="007251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29" w:rsidRDefault="00DE7029" w:rsidP="006C7FA0">
      <w:r>
        <w:separator/>
      </w:r>
    </w:p>
  </w:footnote>
  <w:footnote w:type="continuationSeparator" w:id="0">
    <w:p w:rsidR="00DE7029" w:rsidRDefault="00DE7029" w:rsidP="006C7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170"/>
    <w:multiLevelType w:val="hybridMultilevel"/>
    <w:tmpl w:val="6AA6D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7D0DAD"/>
    <w:multiLevelType w:val="hybridMultilevel"/>
    <w:tmpl w:val="82B615CC"/>
    <w:lvl w:ilvl="0" w:tplc="65D8727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9E7518"/>
    <w:multiLevelType w:val="hybridMultilevel"/>
    <w:tmpl w:val="EEB8C2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1F1A63"/>
    <w:multiLevelType w:val="hybridMultilevel"/>
    <w:tmpl w:val="6922AC1E"/>
    <w:lvl w:ilvl="0" w:tplc="9FFE815E">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486087C"/>
    <w:multiLevelType w:val="hybridMultilevel"/>
    <w:tmpl w:val="FB4E8D80"/>
    <w:lvl w:ilvl="0" w:tplc="04E4ED62">
      <w:start w:val="1"/>
      <w:numFmt w:val="lowerLetter"/>
      <w:lvlText w:val="(%1)"/>
      <w:lvlJc w:val="left"/>
      <w:pPr>
        <w:ind w:left="720" w:hanging="360"/>
      </w:pPr>
      <w:rPr>
        <w:rFonts w:ascii="Times New Roman" w:eastAsia="Times New Roman" w:hAnsi="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B7"/>
    <w:rsid w:val="00015C6F"/>
    <w:rsid w:val="00016685"/>
    <w:rsid w:val="00022E36"/>
    <w:rsid w:val="00053980"/>
    <w:rsid w:val="00060E44"/>
    <w:rsid w:val="0006162E"/>
    <w:rsid w:val="000648CE"/>
    <w:rsid w:val="00070EBB"/>
    <w:rsid w:val="000729BA"/>
    <w:rsid w:val="000A4A73"/>
    <w:rsid w:val="000B2ADD"/>
    <w:rsid w:val="000B7EBF"/>
    <w:rsid w:val="000C1357"/>
    <w:rsid w:val="000C2D27"/>
    <w:rsid w:val="000C57C2"/>
    <w:rsid w:val="000D2710"/>
    <w:rsid w:val="00116EE4"/>
    <w:rsid w:val="001170EA"/>
    <w:rsid w:val="00123B33"/>
    <w:rsid w:val="00125E39"/>
    <w:rsid w:val="00127914"/>
    <w:rsid w:val="00140BE7"/>
    <w:rsid w:val="00142A9B"/>
    <w:rsid w:val="0014589A"/>
    <w:rsid w:val="001563B9"/>
    <w:rsid w:val="00156C5F"/>
    <w:rsid w:val="0016085B"/>
    <w:rsid w:val="001611D6"/>
    <w:rsid w:val="00172765"/>
    <w:rsid w:val="001844B5"/>
    <w:rsid w:val="001A0587"/>
    <w:rsid w:val="001A1B17"/>
    <w:rsid w:val="001A5CDC"/>
    <w:rsid w:val="001A6D90"/>
    <w:rsid w:val="001D298D"/>
    <w:rsid w:val="001D5194"/>
    <w:rsid w:val="001D7B9B"/>
    <w:rsid w:val="001E30CF"/>
    <w:rsid w:val="001E56B5"/>
    <w:rsid w:val="001F05DF"/>
    <w:rsid w:val="00202B55"/>
    <w:rsid w:val="00215468"/>
    <w:rsid w:val="002163C2"/>
    <w:rsid w:val="00272BB8"/>
    <w:rsid w:val="002762A3"/>
    <w:rsid w:val="00294DC2"/>
    <w:rsid w:val="002A6BE6"/>
    <w:rsid w:val="002B03A8"/>
    <w:rsid w:val="002B1D3B"/>
    <w:rsid w:val="002B7542"/>
    <w:rsid w:val="002C0B40"/>
    <w:rsid w:val="002E5AAE"/>
    <w:rsid w:val="002F2528"/>
    <w:rsid w:val="002F254F"/>
    <w:rsid w:val="003007B6"/>
    <w:rsid w:val="003039D8"/>
    <w:rsid w:val="00313567"/>
    <w:rsid w:val="0031443C"/>
    <w:rsid w:val="003151D8"/>
    <w:rsid w:val="00331393"/>
    <w:rsid w:val="00333FEC"/>
    <w:rsid w:val="00340B53"/>
    <w:rsid w:val="0034541F"/>
    <w:rsid w:val="003561D6"/>
    <w:rsid w:val="00357FE2"/>
    <w:rsid w:val="003616DE"/>
    <w:rsid w:val="00370ED5"/>
    <w:rsid w:val="003776BB"/>
    <w:rsid w:val="0038574B"/>
    <w:rsid w:val="00385E4B"/>
    <w:rsid w:val="00386E0C"/>
    <w:rsid w:val="003B0705"/>
    <w:rsid w:val="003B674E"/>
    <w:rsid w:val="003B7A63"/>
    <w:rsid w:val="003F36C8"/>
    <w:rsid w:val="0040680B"/>
    <w:rsid w:val="0040770E"/>
    <w:rsid w:val="00422CD5"/>
    <w:rsid w:val="00427C23"/>
    <w:rsid w:val="00445F0F"/>
    <w:rsid w:val="0045249C"/>
    <w:rsid w:val="00461F06"/>
    <w:rsid w:val="00477F68"/>
    <w:rsid w:val="00482A99"/>
    <w:rsid w:val="00482AF0"/>
    <w:rsid w:val="0048537B"/>
    <w:rsid w:val="0048734E"/>
    <w:rsid w:val="004A050E"/>
    <w:rsid w:val="004A1134"/>
    <w:rsid w:val="004A60A8"/>
    <w:rsid w:val="004B7085"/>
    <w:rsid w:val="004C01B7"/>
    <w:rsid w:val="004C2AE4"/>
    <w:rsid w:val="004C42B4"/>
    <w:rsid w:val="004D30A1"/>
    <w:rsid w:val="004E6FC9"/>
    <w:rsid w:val="004F608F"/>
    <w:rsid w:val="004F75F9"/>
    <w:rsid w:val="00502F8E"/>
    <w:rsid w:val="005077B7"/>
    <w:rsid w:val="005215CA"/>
    <w:rsid w:val="0052770F"/>
    <w:rsid w:val="00533707"/>
    <w:rsid w:val="00546D9A"/>
    <w:rsid w:val="00556478"/>
    <w:rsid w:val="00561A35"/>
    <w:rsid w:val="0059292E"/>
    <w:rsid w:val="005A4B8D"/>
    <w:rsid w:val="005B31B0"/>
    <w:rsid w:val="005F0045"/>
    <w:rsid w:val="005F581E"/>
    <w:rsid w:val="00605D00"/>
    <w:rsid w:val="00616F17"/>
    <w:rsid w:val="00631B5D"/>
    <w:rsid w:val="00634C9C"/>
    <w:rsid w:val="006530E8"/>
    <w:rsid w:val="00657D50"/>
    <w:rsid w:val="00666F21"/>
    <w:rsid w:val="00684FFD"/>
    <w:rsid w:val="00686AF9"/>
    <w:rsid w:val="006A41A9"/>
    <w:rsid w:val="006B607D"/>
    <w:rsid w:val="006C0797"/>
    <w:rsid w:val="006C1DB9"/>
    <w:rsid w:val="006C2729"/>
    <w:rsid w:val="006C7FA0"/>
    <w:rsid w:val="006D4B49"/>
    <w:rsid w:val="006D6810"/>
    <w:rsid w:val="006E542F"/>
    <w:rsid w:val="006F2ADF"/>
    <w:rsid w:val="00702AC4"/>
    <w:rsid w:val="007229ED"/>
    <w:rsid w:val="00725106"/>
    <w:rsid w:val="00740E4C"/>
    <w:rsid w:val="00744574"/>
    <w:rsid w:val="00750CE8"/>
    <w:rsid w:val="00770265"/>
    <w:rsid w:val="00773F43"/>
    <w:rsid w:val="00775D8D"/>
    <w:rsid w:val="00783917"/>
    <w:rsid w:val="00787A22"/>
    <w:rsid w:val="00790CC3"/>
    <w:rsid w:val="007955EA"/>
    <w:rsid w:val="007956B3"/>
    <w:rsid w:val="007A322D"/>
    <w:rsid w:val="007C18DB"/>
    <w:rsid w:val="007E7E6D"/>
    <w:rsid w:val="007F6753"/>
    <w:rsid w:val="008008D8"/>
    <w:rsid w:val="008050AC"/>
    <w:rsid w:val="008172C8"/>
    <w:rsid w:val="00817BE9"/>
    <w:rsid w:val="008208DC"/>
    <w:rsid w:val="008229A3"/>
    <w:rsid w:val="00833CFB"/>
    <w:rsid w:val="00835F55"/>
    <w:rsid w:val="008507A7"/>
    <w:rsid w:val="0085152D"/>
    <w:rsid w:val="00851CFC"/>
    <w:rsid w:val="00882444"/>
    <w:rsid w:val="008A30DA"/>
    <w:rsid w:val="008B23F4"/>
    <w:rsid w:val="008C0497"/>
    <w:rsid w:val="008C68F4"/>
    <w:rsid w:val="008D5B37"/>
    <w:rsid w:val="008E180A"/>
    <w:rsid w:val="008E57F8"/>
    <w:rsid w:val="008E6518"/>
    <w:rsid w:val="008F351A"/>
    <w:rsid w:val="00924E25"/>
    <w:rsid w:val="0093595E"/>
    <w:rsid w:val="00943502"/>
    <w:rsid w:val="0095231F"/>
    <w:rsid w:val="00954873"/>
    <w:rsid w:val="009616C2"/>
    <w:rsid w:val="0097343D"/>
    <w:rsid w:val="0098158B"/>
    <w:rsid w:val="00984D69"/>
    <w:rsid w:val="00992845"/>
    <w:rsid w:val="00992B37"/>
    <w:rsid w:val="00995EEF"/>
    <w:rsid w:val="009978BC"/>
    <w:rsid w:val="009A3E94"/>
    <w:rsid w:val="009A5EED"/>
    <w:rsid w:val="009B5017"/>
    <w:rsid w:val="009C7069"/>
    <w:rsid w:val="009D73DF"/>
    <w:rsid w:val="009E1A28"/>
    <w:rsid w:val="009E537D"/>
    <w:rsid w:val="009E5593"/>
    <w:rsid w:val="00A040B5"/>
    <w:rsid w:val="00A06A17"/>
    <w:rsid w:val="00A13530"/>
    <w:rsid w:val="00A14872"/>
    <w:rsid w:val="00A179FB"/>
    <w:rsid w:val="00A24379"/>
    <w:rsid w:val="00A41246"/>
    <w:rsid w:val="00A42C28"/>
    <w:rsid w:val="00A42D45"/>
    <w:rsid w:val="00A564FD"/>
    <w:rsid w:val="00A60DD0"/>
    <w:rsid w:val="00A74716"/>
    <w:rsid w:val="00A82872"/>
    <w:rsid w:val="00A853E9"/>
    <w:rsid w:val="00A90AC6"/>
    <w:rsid w:val="00A94B84"/>
    <w:rsid w:val="00AA2E8E"/>
    <w:rsid w:val="00AA6343"/>
    <w:rsid w:val="00AB263C"/>
    <w:rsid w:val="00AB396B"/>
    <w:rsid w:val="00AB788B"/>
    <w:rsid w:val="00AC3C67"/>
    <w:rsid w:val="00AD4710"/>
    <w:rsid w:val="00AE03A8"/>
    <w:rsid w:val="00AE3197"/>
    <w:rsid w:val="00AF11FB"/>
    <w:rsid w:val="00AF31A9"/>
    <w:rsid w:val="00B163C7"/>
    <w:rsid w:val="00B265D9"/>
    <w:rsid w:val="00B3687D"/>
    <w:rsid w:val="00B5590B"/>
    <w:rsid w:val="00B56F7A"/>
    <w:rsid w:val="00BA09C3"/>
    <w:rsid w:val="00BA0AEE"/>
    <w:rsid w:val="00BB33B4"/>
    <w:rsid w:val="00BC4D04"/>
    <w:rsid w:val="00BC6CA6"/>
    <w:rsid w:val="00BD35B2"/>
    <w:rsid w:val="00BD7622"/>
    <w:rsid w:val="00BF1C78"/>
    <w:rsid w:val="00BF28FE"/>
    <w:rsid w:val="00C13BEB"/>
    <w:rsid w:val="00C15FF9"/>
    <w:rsid w:val="00C25507"/>
    <w:rsid w:val="00C36618"/>
    <w:rsid w:val="00C4433E"/>
    <w:rsid w:val="00C702BB"/>
    <w:rsid w:val="00C851E9"/>
    <w:rsid w:val="00C85A77"/>
    <w:rsid w:val="00CB122C"/>
    <w:rsid w:val="00CB50E9"/>
    <w:rsid w:val="00CC1794"/>
    <w:rsid w:val="00CC77E5"/>
    <w:rsid w:val="00CD5B15"/>
    <w:rsid w:val="00CE1294"/>
    <w:rsid w:val="00CE6C97"/>
    <w:rsid w:val="00CF412D"/>
    <w:rsid w:val="00CF611E"/>
    <w:rsid w:val="00CF7597"/>
    <w:rsid w:val="00D06C28"/>
    <w:rsid w:val="00D1424B"/>
    <w:rsid w:val="00D16BC9"/>
    <w:rsid w:val="00D3129D"/>
    <w:rsid w:val="00D413F9"/>
    <w:rsid w:val="00D747FD"/>
    <w:rsid w:val="00DA14C8"/>
    <w:rsid w:val="00DB2256"/>
    <w:rsid w:val="00DC5762"/>
    <w:rsid w:val="00DE7029"/>
    <w:rsid w:val="00DF4CDD"/>
    <w:rsid w:val="00DF77C0"/>
    <w:rsid w:val="00DF78C1"/>
    <w:rsid w:val="00DF79C0"/>
    <w:rsid w:val="00DF7E84"/>
    <w:rsid w:val="00E27C41"/>
    <w:rsid w:val="00E368A4"/>
    <w:rsid w:val="00E37106"/>
    <w:rsid w:val="00E4534C"/>
    <w:rsid w:val="00E642B3"/>
    <w:rsid w:val="00E67091"/>
    <w:rsid w:val="00E67367"/>
    <w:rsid w:val="00EA1051"/>
    <w:rsid w:val="00EB7EC2"/>
    <w:rsid w:val="00EE1E71"/>
    <w:rsid w:val="00EE6C31"/>
    <w:rsid w:val="00EF1512"/>
    <w:rsid w:val="00EF5A06"/>
    <w:rsid w:val="00EF5F79"/>
    <w:rsid w:val="00F210C0"/>
    <w:rsid w:val="00F24454"/>
    <w:rsid w:val="00F25B20"/>
    <w:rsid w:val="00F34CF3"/>
    <w:rsid w:val="00F43177"/>
    <w:rsid w:val="00F43C08"/>
    <w:rsid w:val="00F55AD2"/>
    <w:rsid w:val="00F6490D"/>
    <w:rsid w:val="00F64B02"/>
    <w:rsid w:val="00F94A5E"/>
    <w:rsid w:val="00FD0F8A"/>
    <w:rsid w:val="00FF5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1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EF5F79"/>
    <w:rPr>
      <w:rFonts w:ascii="Tahoma" w:hAnsi="Tahoma" w:cs="Tahoma"/>
      <w:sz w:val="16"/>
      <w:szCs w:val="16"/>
    </w:rPr>
  </w:style>
  <w:style w:type="character" w:customStyle="1" w:styleId="BalonMetniChar">
    <w:name w:val="Balon Metni Char"/>
    <w:basedOn w:val="VarsaylanParagrafYazTipi"/>
    <w:link w:val="BalonMetni"/>
    <w:uiPriority w:val="99"/>
    <w:semiHidden/>
    <w:rsid w:val="00140BE7"/>
    <w:rPr>
      <w:sz w:val="2"/>
      <w:szCs w:val="2"/>
    </w:rPr>
  </w:style>
  <w:style w:type="character" w:customStyle="1" w:styleId="apple-converted-space">
    <w:name w:val="apple-converted-space"/>
    <w:basedOn w:val="VarsaylanParagrafYazTipi"/>
    <w:uiPriority w:val="99"/>
    <w:rsid w:val="006E542F"/>
  </w:style>
  <w:style w:type="table" w:styleId="TabloKlavuzu">
    <w:name w:val="Table Grid"/>
    <w:basedOn w:val="NormalTablo"/>
    <w:uiPriority w:val="99"/>
    <w:rsid w:val="00702AC4"/>
    <w:rPr>
      <w:rFonts w:ascii="Calibri" w:hAnsi="Calibri"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rsid w:val="006C7FA0"/>
    <w:pPr>
      <w:tabs>
        <w:tab w:val="center" w:pos="4536"/>
        <w:tab w:val="right" w:pos="9072"/>
      </w:tabs>
    </w:pPr>
  </w:style>
  <w:style w:type="character" w:customStyle="1" w:styleId="stbilgiChar">
    <w:name w:val="Üstbilgi Char"/>
    <w:basedOn w:val="VarsaylanParagrafYazTipi"/>
    <w:link w:val="stbilgi"/>
    <w:uiPriority w:val="99"/>
    <w:semiHidden/>
    <w:rsid w:val="006C7FA0"/>
    <w:rPr>
      <w:sz w:val="24"/>
      <w:szCs w:val="24"/>
    </w:rPr>
  </w:style>
  <w:style w:type="paragraph" w:styleId="Altbilgi">
    <w:name w:val="footer"/>
    <w:basedOn w:val="Normal"/>
    <w:link w:val="AltbilgiChar"/>
    <w:uiPriority w:val="99"/>
    <w:rsid w:val="006C7FA0"/>
    <w:pPr>
      <w:tabs>
        <w:tab w:val="center" w:pos="4536"/>
        <w:tab w:val="right" w:pos="9072"/>
      </w:tabs>
    </w:pPr>
  </w:style>
  <w:style w:type="character" w:customStyle="1" w:styleId="AltbilgiChar">
    <w:name w:val="Altbilgi Char"/>
    <w:basedOn w:val="VarsaylanParagrafYazTipi"/>
    <w:link w:val="Altbilgi"/>
    <w:uiPriority w:val="99"/>
    <w:rsid w:val="006C7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1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EF5F79"/>
    <w:rPr>
      <w:rFonts w:ascii="Tahoma" w:hAnsi="Tahoma" w:cs="Tahoma"/>
      <w:sz w:val="16"/>
      <w:szCs w:val="16"/>
    </w:rPr>
  </w:style>
  <w:style w:type="character" w:customStyle="1" w:styleId="BalonMetniChar">
    <w:name w:val="Balon Metni Char"/>
    <w:basedOn w:val="VarsaylanParagrafYazTipi"/>
    <w:link w:val="BalonMetni"/>
    <w:uiPriority w:val="99"/>
    <w:semiHidden/>
    <w:rsid w:val="00140BE7"/>
    <w:rPr>
      <w:sz w:val="2"/>
      <w:szCs w:val="2"/>
    </w:rPr>
  </w:style>
  <w:style w:type="character" w:customStyle="1" w:styleId="apple-converted-space">
    <w:name w:val="apple-converted-space"/>
    <w:basedOn w:val="VarsaylanParagrafYazTipi"/>
    <w:uiPriority w:val="99"/>
    <w:rsid w:val="006E542F"/>
  </w:style>
  <w:style w:type="table" w:styleId="TabloKlavuzu">
    <w:name w:val="Table Grid"/>
    <w:basedOn w:val="NormalTablo"/>
    <w:uiPriority w:val="99"/>
    <w:rsid w:val="00702AC4"/>
    <w:rPr>
      <w:rFonts w:ascii="Calibri" w:hAnsi="Calibri"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rsid w:val="006C7FA0"/>
    <w:pPr>
      <w:tabs>
        <w:tab w:val="center" w:pos="4536"/>
        <w:tab w:val="right" w:pos="9072"/>
      </w:tabs>
    </w:pPr>
  </w:style>
  <w:style w:type="character" w:customStyle="1" w:styleId="stbilgiChar">
    <w:name w:val="Üstbilgi Char"/>
    <w:basedOn w:val="VarsaylanParagrafYazTipi"/>
    <w:link w:val="stbilgi"/>
    <w:uiPriority w:val="99"/>
    <w:semiHidden/>
    <w:rsid w:val="006C7FA0"/>
    <w:rPr>
      <w:sz w:val="24"/>
      <w:szCs w:val="24"/>
    </w:rPr>
  </w:style>
  <w:style w:type="paragraph" w:styleId="Altbilgi">
    <w:name w:val="footer"/>
    <w:basedOn w:val="Normal"/>
    <w:link w:val="AltbilgiChar"/>
    <w:uiPriority w:val="99"/>
    <w:rsid w:val="006C7FA0"/>
    <w:pPr>
      <w:tabs>
        <w:tab w:val="center" w:pos="4536"/>
        <w:tab w:val="right" w:pos="9072"/>
      </w:tabs>
    </w:pPr>
  </w:style>
  <w:style w:type="character" w:customStyle="1" w:styleId="AltbilgiChar">
    <w:name w:val="Altbilgi Char"/>
    <w:basedOn w:val="VarsaylanParagrafYazTipi"/>
    <w:link w:val="Altbilgi"/>
    <w:uiPriority w:val="99"/>
    <w:rsid w:val="006C7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3209</Words>
  <Characters>18294</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SPOR FAALİYETLERİNE KATILAN SPORCU, ANTRENÖR, İDARECİ VE SPOR KAFİLELERİNİN SEYAHATLERİNE İLİŞKİN USUL VE ESASLAR YÖNERGESİ</vt:lpstr>
    </vt:vector>
  </TitlesOfParts>
  <Company>trmusic</Company>
  <LinksUpToDate>false</LinksUpToDate>
  <CharactersWithSpaces>21461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 FAALİYETLERİNE KATILAN SPORCU, ANTRENÖR, İDARECİ VE SPOR KAFİLELERİNİN SEYAHATLERİNE İLİŞKİN USUL VE ESASLAR YÖNERGESİ</dc:title>
  <dc:creator>Ali Kubilay Tunç</dc:creator>
  <cp:lastModifiedBy>EDA</cp:lastModifiedBy>
  <cp:revision>2</cp:revision>
  <cp:lastPrinted>2015-08-24T07:34:00Z</cp:lastPrinted>
  <dcterms:created xsi:type="dcterms:W3CDTF">2015-10-06T07:09:00Z</dcterms:created>
  <dcterms:modified xsi:type="dcterms:W3CDTF">2015-10-06T07:09:00Z</dcterms:modified>
</cp:coreProperties>
</file>